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年宝鸡市市属事业单位公开招聘高层次人才</w:t>
      </w:r>
    </w:p>
    <w:p>
      <w:pPr>
        <w:jc w:val="center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专任教师岗位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试讲（微型课）</w:t>
      </w:r>
      <w:r>
        <w:rPr>
          <w:rFonts w:hint="eastAsia" w:ascii="方正小标宋简体" w:eastAsia="方正小标宋简体"/>
          <w:sz w:val="36"/>
          <w:szCs w:val="36"/>
        </w:rPr>
        <w:t>教材目录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1.010101马克思主义哲学、0305马克思主义理论教师岗位（2025001）：</w:t>
      </w:r>
      <w:r>
        <w:rPr>
          <w:rFonts w:hint="eastAsia" w:ascii="仿宋_GB2312" w:eastAsia="仿宋_GB2312"/>
          <w:sz w:val="32"/>
          <w:szCs w:val="32"/>
        </w:rPr>
        <w:t>毛泽东思想和中国特色社会主义理论体系概论（202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3年</w:t>
      </w:r>
      <w:r>
        <w:rPr>
          <w:rFonts w:hint="eastAsia" w:ascii="仿宋_GB2312" w:eastAsia="仿宋_GB2312"/>
          <w:sz w:val="32"/>
          <w:szCs w:val="32"/>
        </w:rPr>
        <w:t>版）—马克思主义理论研究和建设工程重点教材，</w:t>
      </w:r>
      <w:r>
        <w:rPr>
          <w:rFonts w:hint="eastAsia" w:ascii="仿宋_GB2312" w:eastAsia="仿宋_GB2312"/>
          <w:sz w:val="32"/>
          <w:szCs w:val="32"/>
          <w:lang w:eastAsia="zh-CN"/>
        </w:rPr>
        <w:t>本书编写组</w:t>
      </w:r>
      <w:r>
        <w:rPr>
          <w:rFonts w:hint="eastAsia" w:ascii="仿宋_GB2312" w:eastAsia="仿宋_GB2312"/>
          <w:sz w:val="32"/>
          <w:szCs w:val="32"/>
        </w:rPr>
        <w:t>，高等教育出版社，2008年9月第1版，202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版，202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highlight w:val="lightGray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2.1054护理、1011护理学专任教师岗位(2025018):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基础护理技术（第2版）—国家卫生健康委员会“十三五”规划教材、高等卫生职业教育应用技能型规划教材，主编：周春美、陈焕芬，人民卫生出版社，2016年8月第1版、2019年11月第2版、2023年6月第2版第8次印刷（总第14次印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3.045116心理健康教育专任教师岗位(2025019):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护理心理学基础（第3版）—国家卫生健康委员会“十三五”规划教材、全国高等职业教育教材，主编：汪启荣，人民卫生出版社，2005年12月第1版、2018年12月第3版、2023年12月第3版第11次印刷（总第31次印刷）。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4.100512、105707针灸推拿学专任教师岗位(2025020):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针灸推拿学（新世纪第三版）—全国中医药行业高等教育“十四五”规划教材、全国高等中医药院校规划教材（第十一版），主编：梁繁荣、刘明军，中国中医药出版社，2023年9月第3版、2024年8月第2次印刷。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5.040302运动人体科学；100215、105110康复医学与理疗学；105114、100216运动医学专任教师岗位(2025021):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运动治疗技术（第3版）—“十四五”职业教育国家规划教材、国家卫生健康委员会“十三五”规划教材，主编：章稼、王于领，人民卫生出版社，2010年6月第1版、2020年5月第3版、2024年4月第3版第10次印刷（总第21次印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6.1056中药、1008中药学专任教师岗位(2025022):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中药学（第4版）—国家卫生健康委员会“十三五”规划教材、全国中医药高职高专教育教材，主编：杨德全，人民卫生出版社，2005年6月第1版、2018年5月第4版、2019年11月第4版第3次印刷（总第23次印刷）。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7.085406控制工程专任教师岗位(2025023):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西门子S7-1200PLC编程及应用教程（第3版）—高等职业教育系列教材、自动化类专业新形态双色印刷，主编：侍寿永，机械工业出版社，2025年1月第3版第5次印刷。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8.081101控制理论与控制工程专任教师岗位(2025024):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电机与拖动控制—全国职业教育“十四五”规划教材，主编：蒲海，电子科技大学出版社，2024年6月修订、2024年6月第1次印刷。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9.080204、085502车辆工程专任教师岗位(2025025):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汽车构造（上册）发动机构造—“十四五”职业教育国家规划教材，主编：李春明、焦传君，北京理工大学出版社，2024年1月第1版第3次印刷。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10.0854电子信息专任教师岗位(2025026):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CC2530单片机技术与应用（第2版）—职业教育物联网应用技术专业系列教材，组编：北京新大陆时代教育科技有限公司，主编：杨瑞、董昌春、邓立，机械工业出版社，2024年6月第2版第10次印刷。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11.085501机械工程专任教师岗位(2025027):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工程力学（第2版）—“十四五”职业教育河南省规划教材、高等职业教育“互联网+”新形态一体化教材，主编：赵永刚、耿小芳，机械工业出版社，2024年7月第2版第2次印刷。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12.0855机械专任教师岗位(2025028):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智能制造机械设计基础—职业院校智能制造专业“十四五”系列教材，主编：张俭、付学敏，机械工业出版社，2025年1月第1版第2次印刷。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13.0952兽医专任教师岗位(2025029):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兽医临床诊疗技术（第5版）—“十四五”职业教育国家规划教材、“十二五”职业教育国家规划教材、普通高等教育“十一五”国家级规划教材，主编：吴敏秋，中国农业大学出版社，2021年2月第5版、2024年1月第5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14.030505思想政治教育专任教师岗位(2025030):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思想道德与法治（2023年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版）—马克思主义理论研究和建设工程重点教材，本书编写组，高等教育出版社，2021年8月第1版、2023年2月第2版、2023年5月第4次印刷。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15.040303体育教育训练学、045201体育教学专任教师岗位(2025031)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体育与健康—普通高等院校“十三五”规划教材、“互联网+”体育教学重点推荐教材，主编：马驰、吴雅彬、徐小峰，上海交通大学出版社，2018年8月第1版，2018年8月第1次印刷。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642"/>
        <w:textAlignment w:val="auto"/>
        <w:rPr>
          <w:rFonts w:hint="default" w:ascii="仿宋_GB2312" w:eastAsia="仿宋_GB2312"/>
          <w:b/>
          <w:bCs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1YTAzMzA2N2EyNzE2ODQ5NDEzMDVlZmFjYmFlODIifQ=="/>
  </w:docVars>
  <w:rsids>
    <w:rsidRoot w:val="0042176D"/>
    <w:rsid w:val="00114FE0"/>
    <w:rsid w:val="001A0B05"/>
    <w:rsid w:val="001E7996"/>
    <w:rsid w:val="001F6B4D"/>
    <w:rsid w:val="00200DDB"/>
    <w:rsid w:val="002272C2"/>
    <w:rsid w:val="00286167"/>
    <w:rsid w:val="003253DB"/>
    <w:rsid w:val="003B0764"/>
    <w:rsid w:val="003E066C"/>
    <w:rsid w:val="0042176D"/>
    <w:rsid w:val="00453A42"/>
    <w:rsid w:val="00503D48"/>
    <w:rsid w:val="005714C6"/>
    <w:rsid w:val="005F6ECD"/>
    <w:rsid w:val="00630FB7"/>
    <w:rsid w:val="006314F6"/>
    <w:rsid w:val="00657AD7"/>
    <w:rsid w:val="0066272B"/>
    <w:rsid w:val="007051A4"/>
    <w:rsid w:val="00726A54"/>
    <w:rsid w:val="0074090E"/>
    <w:rsid w:val="00872555"/>
    <w:rsid w:val="00942C39"/>
    <w:rsid w:val="00A436F5"/>
    <w:rsid w:val="00B23203"/>
    <w:rsid w:val="00B968B3"/>
    <w:rsid w:val="00BC45BA"/>
    <w:rsid w:val="00BC79E0"/>
    <w:rsid w:val="00C03D85"/>
    <w:rsid w:val="00CE60E4"/>
    <w:rsid w:val="00D40E51"/>
    <w:rsid w:val="00F84D11"/>
    <w:rsid w:val="00F85EFC"/>
    <w:rsid w:val="00FA315F"/>
    <w:rsid w:val="00FB2A81"/>
    <w:rsid w:val="00FC1F8A"/>
    <w:rsid w:val="05A50F26"/>
    <w:rsid w:val="0A376E4B"/>
    <w:rsid w:val="0B166FF6"/>
    <w:rsid w:val="0BDB744F"/>
    <w:rsid w:val="0CF9451D"/>
    <w:rsid w:val="10FB40F0"/>
    <w:rsid w:val="14261483"/>
    <w:rsid w:val="14C30A80"/>
    <w:rsid w:val="14D067F8"/>
    <w:rsid w:val="15127621"/>
    <w:rsid w:val="15FF01DE"/>
    <w:rsid w:val="17025D96"/>
    <w:rsid w:val="17AF79E2"/>
    <w:rsid w:val="17CC2342"/>
    <w:rsid w:val="17D631C0"/>
    <w:rsid w:val="180E64B6"/>
    <w:rsid w:val="1B222552"/>
    <w:rsid w:val="1C985865"/>
    <w:rsid w:val="230C3F3A"/>
    <w:rsid w:val="25BF5294"/>
    <w:rsid w:val="26EB0299"/>
    <w:rsid w:val="28812CD5"/>
    <w:rsid w:val="298011DE"/>
    <w:rsid w:val="29A1497D"/>
    <w:rsid w:val="2A3873C3"/>
    <w:rsid w:val="2C1C3440"/>
    <w:rsid w:val="2C9B48FC"/>
    <w:rsid w:val="2FA06136"/>
    <w:rsid w:val="307C2D29"/>
    <w:rsid w:val="309A4933"/>
    <w:rsid w:val="30DD6966"/>
    <w:rsid w:val="346C2D96"/>
    <w:rsid w:val="35FD4A1A"/>
    <w:rsid w:val="36174C78"/>
    <w:rsid w:val="37362EDC"/>
    <w:rsid w:val="3A2F4051"/>
    <w:rsid w:val="3B3B6D13"/>
    <w:rsid w:val="3CDC7709"/>
    <w:rsid w:val="3F6C393F"/>
    <w:rsid w:val="3FEE1126"/>
    <w:rsid w:val="406311E6"/>
    <w:rsid w:val="40D95004"/>
    <w:rsid w:val="42196919"/>
    <w:rsid w:val="423821FE"/>
    <w:rsid w:val="42843695"/>
    <w:rsid w:val="43B91DAA"/>
    <w:rsid w:val="45B24076"/>
    <w:rsid w:val="48C742DC"/>
    <w:rsid w:val="4B9304A5"/>
    <w:rsid w:val="4BA83F51"/>
    <w:rsid w:val="4C5365B2"/>
    <w:rsid w:val="4D1D271C"/>
    <w:rsid w:val="5379573F"/>
    <w:rsid w:val="53D63625"/>
    <w:rsid w:val="544762D1"/>
    <w:rsid w:val="5511700B"/>
    <w:rsid w:val="55365137"/>
    <w:rsid w:val="55733821"/>
    <w:rsid w:val="564B3E56"/>
    <w:rsid w:val="56505BFF"/>
    <w:rsid w:val="584D65AC"/>
    <w:rsid w:val="58E467E4"/>
    <w:rsid w:val="59DE4FE1"/>
    <w:rsid w:val="5B1F58B2"/>
    <w:rsid w:val="5CDF354A"/>
    <w:rsid w:val="5CF74D38"/>
    <w:rsid w:val="5F463D55"/>
    <w:rsid w:val="5FD255E8"/>
    <w:rsid w:val="61021EFD"/>
    <w:rsid w:val="62D17DD9"/>
    <w:rsid w:val="62E53885"/>
    <w:rsid w:val="63350368"/>
    <w:rsid w:val="64A31301"/>
    <w:rsid w:val="66157FDD"/>
    <w:rsid w:val="67CD5013"/>
    <w:rsid w:val="68376930"/>
    <w:rsid w:val="6A8D0A8A"/>
    <w:rsid w:val="6BDD159D"/>
    <w:rsid w:val="6C054650"/>
    <w:rsid w:val="6D036DE1"/>
    <w:rsid w:val="70251764"/>
    <w:rsid w:val="70CF466F"/>
    <w:rsid w:val="720C2BDC"/>
    <w:rsid w:val="726D35B2"/>
    <w:rsid w:val="76790D64"/>
    <w:rsid w:val="77996CC0"/>
    <w:rsid w:val="77CD4BBB"/>
    <w:rsid w:val="789BF3AD"/>
    <w:rsid w:val="7B6FDFDC"/>
    <w:rsid w:val="7D6209E6"/>
    <w:rsid w:val="7D746EE5"/>
    <w:rsid w:val="7F7D0C75"/>
    <w:rsid w:val="9D6D1BE7"/>
    <w:rsid w:val="DEDD3E4D"/>
    <w:rsid w:val="E9D30301"/>
    <w:rsid w:val="FBFBC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970</Characters>
  <Lines>15</Lines>
  <Paragraphs>4</Paragraphs>
  <TotalTime>10</TotalTime>
  <ScaleCrop>false</ScaleCrop>
  <LinksUpToDate>false</LinksUpToDate>
  <CharactersWithSpaces>970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2022-06-21T14:26:00Z</dcterms:created>
  <dc:creator>Acer</dc:creator>
  <cp:lastModifiedBy>kylin</cp:lastModifiedBy>
  <cp:lastPrinted>2025-07-11T22:35:00Z</cp:lastPrinted>
  <dcterms:modified xsi:type="dcterms:W3CDTF">2025-07-14T09:31:34Z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C29E462CB0D2453AB6902974CB9E0BD3</vt:lpwstr>
  </property>
  <property fmtid="{D5CDD505-2E9C-101B-9397-08002B2CF9AE}" pid="4" name="KSOTemplateDocerSaveRecord">
    <vt:lpwstr>eyJoZGlkIjoiOGY1YTAzMzA2N2EyNzE2ODQ5NDEzMDVlZmFjYmFlODIiLCJ1c2VySWQiOiIxNjY2MTY3Mzk4In0=</vt:lpwstr>
  </property>
</Properties>
</file>