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584"/>
        </w:tabs>
        <w:kinsoku/>
        <w:wordWrap/>
        <w:overflowPunct/>
        <w:topLinePunct w:val="0"/>
        <w:autoSpaceDE/>
        <w:autoSpaceDN/>
        <w:bidi w:val="0"/>
        <w:adjustRightInd/>
        <w:snapToGrid/>
        <w:spacing w:line="1300" w:lineRule="exact"/>
        <w:textAlignment w:val="auto"/>
        <w:rPr>
          <w:rFonts w:hint="eastAsia"/>
        </w:rPr>
      </w:pPr>
      <w:bookmarkStart w:id="4" w:name="_GoBack"/>
      <w:bookmarkEnd w:id="4"/>
      <w:r>
        <w:rPr>
          <w:sz w:val="32"/>
        </w:rPr>
        <mc:AlternateContent>
          <mc:Choice Requires="wpg">
            <w:drawing>
              <wp:anchor distT="0" distB="0" distL="114300" distR="114300" simplePos="0" relativeHeight="251660288" behindDoc="0" locked="0" layoutInCell="1" allowOverlap="1">
                <wp:simplePos x="0" y="0"/>
                <wp:positionH relativeFrom="column">
                  <wp:posOffset>-198120</wp:posOffset>
                </wp:positionH>
                <wp:positionV relativeFrom="paragraph">
                  <wp:posOffset>717550</wp:posOffset>
                </wp:positionV>
                <wp:extent cx="5939790" cy="7908925"/>
                <wp:effectExtent l="0" t="25400" r="3810" b="28575"/>
                <wp:wrapNone/>
                <wp:docPr id="10" name="组合 10"/>
                <wp:cNvGraphicFramePr/>
                <a:graphic xmlns:a="http://schemas.openxmlformats.org/drawingml/2006/main">
                  <a:graphicData uri="http://schemas.microsoft.com/office/word/2010/wordprocessingGroup">
                    <wpg:wgp>
                      <wpg:cNvGrpSpPr/>
                      <wpg:grpSpPr>
                        <a:xfrm>
                          <a:off x="0" y="0"/>
                          <a:ext cx="5939790" cy="7908925"/>
                          <a:chOff x="5541" y="3114"/>
                          <a:chExt cx="9354" cy="12455"/>
                        </a:xfrm>
                      </wpg:grpSpPr>
                      <wpg:grpSp>
                        <wpg:cNvPr id="4" name="组合 4"/>
                        <wpg:cNvGrpSpPr/>
                        <wpg:grpSpPr>
                          <a:xfrm rot="0">
                            <a:off x="5541" y="3114"/>
                            <a:ext cx="9354" cy="118"/>
                            <a:chOff x="1310" y="3226"/>
                            <a:chExt cx="9354" cy="119"/>
                          </a:xfrm>
                        </wpg:grpSpPr>
                        <wps:wsp>
                          <wps:cNvPr id="2" name="直接连接符 2"/>
                          <wps:cNvCnPr/>
                          <wps:spPr>
                            <a:xfrm>
                              <a:off x="1310" y="3226"/>
                              <a:ext cx="9354" cy="0"/>
                            </a:xfrm>
                            <a:prstGeom prst="line">
                              <a:avLst/>
                            </a:prstGeom>
                            <a:ln w="50800" cap="flat" cmpd="sng">
                              <a:solidFill>
                                <a:srgbClr val="FF0000"/>
                              </a:solidFill>
                              <a:prstDash val="solid"/>
                              <a:headEnd type="none" w="med" len="med"/>
                              <a:tailEnd type="none" w="med" len="med"/>
                            </a:ln>
                          </wps:spPr>
                          <wps:bodyPr upright="true"/>
                        </wps:wsp>
                        <wps:wsp>
                          <wps:cNvPr id="3" name="直接连接符 3"/>
                          <wps:cNvCnPr/>
                          <wps:spPr>
                            <a:xfrm>
                              <a:off x="1310" y="3345"/>
                              <a:ext cx="9354" cy="0"/>
                            </a:xfrm>
                            <a:prstGeom prst="line">
                              <a:avLst/>
                            </a:prstGeom>
                            <a:ln w="12700" cap="flat" cmpd="sng">
                              <a:solidFill>
                                <a:srgbClr val="FF0000"/>
                              </a:solidFill>
                              <a:prstDash val="solid"/>
                              <a:headEnd type="none" w="med" len="med"/>
                              <a:tailEnd type="none" w="med" len="med"/>
                            </a:ln>
                          </wps:spPr>
                          <wps:bodyPr upright="true"/>
                        </wps:wsp>
                      </wpg:grpSp>
                      <wpg:grpSp>
                        <wpg:cNvPr id="7" name="组合 7"/>
                        <wpg:cNvGrpSpPr/>
                        <wpg:grpSpPr>
                          <a:xfrm rot="10800000">
                            <a:off x="5541" y="15451"/>
                            <a:ext cx="9354" cy="118"/>
                            <a:chOff x="1310" y="3226"/>
                            <a:chExt cx="9354" cy="119"/>
                          </a:xfrm>
                        </wpg:grpSpPr>
                        <wps:wsp>
                          <wps:cNvPr id="5" name="直接连接符 5"/>
                          <wps:cNvCnPr/>
                          <wps:spPr>
                            <a:xfrm>
                              <a:off x="1310" y="3226"/>
                              <a:ext cx="9354" cy="0"/>
                            </a:xfrm>
                            <a:prstGeom prst="line">
                              <a:avLst/>
                            </a:prstGeom>
                            <a:ln w="50800" cap="flat" cmpd="sng">
                              <a:solidFill>
                                <a:srgbClr val="FF0000"/>
                              </a:solidFill>
                              <a:prstDash val="solid"/>
                              <a:headEnd type="none" w="med" len="med"/>
                              <a:tailEnd type="none" w="med" len="med"/>
                            </a:ln>
                          </wps:spPr>
                          <wps:bodyPr upright="true"/>
                        </wps:wsp>
                        <wps:wsp>
                          <wps:cNvPr id="6" name="直接连接符 6"/>
                          <wps:cNvCnPr/>
                          <wps:spPr>
                            <a:xfrm>
                              <a:off x="1310" y="3345"/>
                              <a:ext cx="9354" cy="0"/>
                            </a:xfrm>
                            <a:prstGeom prst="line">
                              <a:avLst/>
                            </a:prstGeom>
                            <a:ln w="12700" cap="flat" cmpd="sng">
                              <a:solidFill>
                                <a:srgbClr val="FF0000"/>
                              </a:solidFill>
                              <a:prstDash val="solid"/>
                              <a:headEnd type="none" w="med" len="med"/>
                              <a:tailEnd type="none" w="med" len="med"/>
                            </a:ln>
                          </wps:spPr>
                          <wps:bodyPr upright="true"/>
                        </wps:wsp>
                      </wpg:grpSp>
                    </wpg:wgp>
                  </a:graphicData>
                </a:graphic>
              </wp:anchor>
            </w:drawing>
          </mc:Choice>
          <mc:Fallback>
            <w:pict>
              <v:group id="_x0000_s1026" o:spid="_x0000_s1026" o:spt="203" style="position:absolute;left:0pt;margin-left:-15.6pt;margin-top:56.5pt;height:622.75pt;width:467.7pt;z-index:251660288;mso-width-relative:page;mso-height-relative:page;" coordorigin="5541,3114" coordsize="9354,12455" o:gfxdata="UEsFBgAAAAAAAAAAAAAAAAAAAAAAAFBLAwQKAAAAAACHTuJAAAAAAAAAAAAAAAAABAAAAGRycy9Q&#10;SwMEFAAAAAgAh07iQIaw/oHaAAAADAEAAA8AAABkcnMvZG93bnJldi54bWxNj8FOwzAQRO9I/IO1&#10;SNxa2w1BJcSpUAWcKqS2SIjbNtkmUWM7it2k/XuWExx35ml2Jl9dbCdGGkLrnQE9VyDIlb5qXW3g&#10;c/82W4IIEV2FnXdk4EoBVsXtTY5Z5Se3pXEXa8EhLmRooImxz6QMZUMWw9z35Ng7+sFi5HOoZTXg&#10;xOG2kwulHqXF1vGHBntaN1Sedmdr4H3C6SXRr+PmdFxfv/fpx9dGkzH3d1o9g4h0iX8w/Nbn6lBw&#10;p4M/uyqIzsAs0QtG2dAJj2LiST2wcmAlSZcpyCKX/0cUP1BLAwQUAAAACACHTuJAxIQ6QwoDAAB2&#10;DQAADgAAAGRycy9lMm9Eb2MueG1s7VfLbhMxFN0j8Q/W7Ok8kmmSUZMu2qYbBJUKH+DMeB6Sx7Zs&#10;J5PsWbBC7JHYwYolOxZ8DZTP4NrzaNqkUAVFAtEsHNvX9tx7fO65M0fHy5KiBZGq4Gzs+AeegwiL&#10;eVKwbOy8fDF9MnSQ0pglmHJGxs6KKOd48vjRUSUiEvCc04RIBIcwFVVi7ORai8h1VZyTEqsDLggD&#10;Y8pliTUMZeYmEldwekndwPMO3YrLREgeE6Vg9rQ2OhN7fpqSWD9PU0U0omMHfNO2lbadmdadHOEo&#10;k1jkRdy4gXfwosQFg4d2R51ijdFcFhtHlUUsueKpPoh56fI0LWJiY4BofO9WNOeSz4WNJYuqTHQw&#10;AbS3cNr52PjZ4kKiIoG7A3gYLuGOrr68+vb2NYIJQKcSWQSLzqW4FBeymcjqkQl4mcrS/EMoaGlx&#10;XXW4kqVGMUyGo95oMILzY7BBZzgKwhr5OIfrMfvCsO87CMw93++3trNm/6gX9uvNftAP7Va3fbJr&#10;HOz86Qb7xQq8uQGV9fg+SCHJLQXXENsSeYvbWtz+sAWlAczvmQszgAXBYWvbApg/MsY74YKsU9fE&#10;Un9GrMscC2L5qgxnGmIFHVjvPn9/8+HH1/fQXn36iALjWSXs2hPWkEtFCni2hVlbAt7EyVK2CxZH&#10;Qip9TniJTGfs0IIZ/3CEF0+VrnFpl5hpylAFXPSGniErBj1KKdbQLQVkiGKZ3aw4LZJpQanZomQ2&#10;O6ESLTAozHTqwa8B/MYy85RTrPJ6nTXVl5YTnJyxBOmVgNRjIJKO8aEkiYMoAU01PfAURxoX9D4r&#10;IXzK4MoNsjWWpjfjyQouZC5kkeUAhZZzYh01RuBAfRN7J0PvLjL0jDM7kKHXb6RkT2Twg8H/SIZr&#10;Wa1LgFXY/YrqoKNGXX8GNSN+X35qUfVN1prsM7nSVKNOW/2wH/p1Gm3yxP+HxTXsQLslrjYrdsin&#10;rpps4tQKW1vyW+V8ENe/RFwP7yKDfUHYgQwP4vrLmrxrpV0XV9uHl3v7jtZ8iJivh/WxLebXn0uT&#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BYAAABkcnMvUEsBAhQAFAAAAAgAh07iQIaw/oHaAAAADAEAAA8AAAAAAAAAAQAgAAAAOAAAAGRy&#10;cy9kb3ducmV2LnhtbFBLAQIUABQAAAAIAIdO4kDEhDpDCgMAAHYNAAAOAAAAAAAAAAEAIAAAAD8B&#10;AABkcnMvZTJvRG9jLnhtbFBLBQYAAAAABgAGAFkBAAC7BgAAAAA=&#10;">
                <o:lock v:ext="edit" aspectratio="f"/>
                <v:group id="_x0000_s1026" o:spid="_x0000_s1026" o:spt="203" style="position:absolute;left:5541;top:3114;height:118;width:9354;" coordorigin="1310,3226" coordsize="9354,119" o:gfxdata="UEsFBgAAAAAAAAAAAAAAAAAAAAAAAFBLAwQKAAAAAACHTuJAAAAAAAAAAAAAAAAABAAAAGRycy9Q&#10;SwMEFAAAAAgAh07iQBu+7OC+AAAA2gAAAA8AAABkcnMvZG93bnJldi54bWxFj0FrwkAUhO9C/8Py&#10;Cr01m9hWJLoRkbb0IAUTQbw9ss8kJPs2ZLeJ/vtuoeBxmJlvmPXmajox0uAaywqSKAZBXFrdcKXg&#10;WHw8L0E4j6yxs0wKbuRgkz3M1phqO/GBxtxXIkDYpaig9r5PpXRlTQZdZHvi4F3sYNAHOVRSDzgF&#10;uOnkPI4X0mDDYaHGnnY1lW3+YxR8TjhtX5L3cd9edrdz8fZ92iek1NNjEq9AeLr6e/i//aUVvMLf&#10;lXADZPYL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bvuzgvgAAANoAAAAPAAAAAAAAAAEA&#10;IAAAADgAAABkcnMvZG93bnJldi54bWxQSwECFAAUAAAACACHTuJAMy8FnjsAAAA5AAAAFQAAAAAA&#10;AAABACAAAAAjAQAAZHJzL2dyb3Vwc2hhcGV4bWwueG1sUEsFBgAAAAAGAAYAYAEAAOADAAAAAA==&#10;">
                  <o:lock v:ext="edit" aspectratio="f"/>
                  <v:line id="_x0000_s1026" o:spid="_x0000_s1026" o:spt="20" style="position:absolute;left:1310;top:3226;height:0;width:9354;" filled="f" stroked="t" coordsize="21600,21600" o:gfxdata="UEsFBgAAAAAAAAAAAAAAAAAAAAAAAFBLAwQKAAAAAACHTuJAAAAAAAAAAAAAAAAABAAAAGRycy9Q&#10;SwMEFAAAAAgAh07iQMDNSra7AAAA2gAAAA8AAABkcnMvZG93bnJldi54bWxFj1uLwjAUhN8F/0M4&#10;C77ImiirSNe0D16WBZ+8/IBDc3phm5PSxFb/vVkQfBxm5htmk91tI3rqfO1Yw3ymQBDnztRcarhe&#10;Dp9rED4gG2wck4YHecjS8WiDiXEDn6g/h1JECPsENVQhtImUPq/Iop+5ljh6hesshii7UpoOhwi3&#10;jVwotZIWa44LFba0rSj/O9+shqIw/TF/DPyzn35N60atdnaJWk8+5uobRKB7eIdf7V+jYQH/V+IN&#10;kOk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DNSra7AAAA2gAAAA8AAAAAAAAAAQAgAAAAOAAAAGRycy9kb3ducmV2Lnht&#10;bFBLAQIUABQAAAAIAIdO4kAzLwWeOwAAADkAAAAQAAAAAAAAAAEAIAAAACABAABkcnMvc2hhcGV4&#10;bWwueG1sUEsFBgAAAAAGAAYAWwEAAMoDAAAAAA==&#10;">
                    <v:fill on="f" focussize="0,0"/>
                    <v:stroke weight="4pt" color="#FF0000" joinstyle="round"/>
                    <v:imagedata o:title=""/>
                    <o:lock v:ext="edit" aspectratio="f"/>
                  </v:line>
                  <v:line id="_x0000_s1026" o:spid="_x0000_s1026" o:spt="20" style="position:absolute;left:1310;top:3345;height:0;width:9354;" filled="f" stroked="t" coordsize="21600,21600" o:gfxdata="UEsFBgAAAAAAAAAAAAAAAAAAAAAAAFBLAwQKAAAAAACHTuJAAAAAAAAAAAAAAAAABAAAAGRycy9Q&#10;SwMEFAAAAAgAh07iQFkI/pa+AAAA2gAAAA8AAABkcnMvZG93bnJldi54bWxFj81uwjAQhO+VeAdr&#10;K3ErDqXqT8CgComqB3qAwoHbNl7ilHgd2W4S3h4jIfU4mplvNLNFb2vRkg+VYwXjUQaCuHC64lLB&#10;7nv18AoiRGSNtWNScKYAi/ngboa5dh1vqN3GUiQIhxwVmBibXMpQGLIYRq4hTt7ReYsxSV9K7bFL&#10;cFvLxyx7lhYrTgsGG1oaKk7bP6vgab3/aTpvDrvNR//yRn3Xfv2+KzW8H2dTEJH6+B++tT+1gglc&#10;r6QbIOc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kI/pa+AAAA2gAAAA8AAAAAAAAAAQAgAAAAOAAAAGRycy9kb3ducmV2&#10;LnhtbFBLAQIUABQAAAAIAIdO4kAzLwWeOwAAADkAAAAQAAAAAAAAAAEAIAAAACMBAABkcnMvc2hh&#10;cGV4bWwueG1sUEsFBgAAAAAGAAYAWwEAAM0DAAAAAA==&#10;">
                    <v:fill on="f" focussize="0,0"/>
                    <v:stroke weight="1pt" color="#FF0000" joinstyle="round"/>
                    <v:imagedata o:title=""/>
                    <o:lock v:ext="edit" aspectratio="f"/>
                  </v:line>
                </v:group>
                <v:group id="_x0000_s1026" o:spid="_x0000_s1026" o:spt="203" style="position:absolute;left:5541;top:15451;height:118;width:9354;rotation:11796480f;" coordorigin="1310,3226" coordsize="9354,119" o:gfxdata="UEsFBgAAAAAAAAAAAAAAAAAAAAAAAFBLAwQKAAAAAACHTuJAAAAAAAAAAAAAAAAABAAAAGRycy9Q&#10;SwMEFAAAAAgAh07iQBbWz1G8AAAA2gAAAA8AAABkcnMvZG93bnJldi54bWxFj0FrwkAUhO8F/8Py&#10;hN7qJtpUiW5ECtKcClWh10f2mY1m34bdrab/vlso9DjMzDfMZjvaXtzIh86xgnyWgSBunO64VXA6&#10;7p9WIEJE1tg7JgXfFGBbTR42WGp35w+6HWIrEoRDiQpMjEMpZWgMWQwzNxAn7+y8xZikb6X2eE9w&#10;28t5lr1Iix2nBYMDvRpqrocvq0A/h8WJ6nrn5++XY9EVb6Y9fyr1OM2zNYhIY/wP/7VrrWAJv1fS&#10;DZDVD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FtbPUbwAAADaAAAADwAAAAAAAAABACAA&#10;AAA4AAAAZHJzL2Rvd25yZXYueG1sUEsBAhQAFAAAAAgAh07iQDMvBZ47AAAAOQAAABUAAAAAAAAA&#10;AQAgAAAAIQEAAGRycy9ncm91cHNoYXBleG1sLnhtbFBLBQYAAAAABgAGAGABAADeAwAAAAA=&#10;">
                  <o:lock v:ext="edit" aspectratio="f"/>
                  <v:line id="_x0000_s1026" o:spid="_x0000_s1026" o:spt="20" style="position:absolute;left:1310;top:3226;height:0;width:9354;" filled="f" stroked="t" coordsize="21600,21600" o:gfxdata="UEsFBgAAAAAAAAAAAAAAAAAAAAAAAFBLAwQKAAAAAACHTuJAAAAAAAAAAAAAAAAABAAAAGRycy9Q&#10;SwMEFAAAAAgAh07iQE8k0sK8AAAA2gAAAA8AAABkcnMvZG93bnJldi54bWxFj81qwzAQhO+BvIPY&#10;Qi+mkVIaE9zIPiRtKfQUJw+wWOsfaq2Mpdjx21eFQo/DzHzDHIq77cVEo+8ca9huFAjiypmOGw3X&#10;y/vTHoQPyAZ7x6RhIQ9Fvl4dMDNu5jNNZWhEhLDPUEMbwpBJ6auWLPqNG4ijV7vRYohybKQZcY5w&#10;28tnpVJpseO40OJAx5aq7/JmNdS1mb6qZeaPt+Ql6XqVnuwOtX582KpXEIHu4T/81/40GnbweyXe&#10;AJn/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PJNLCvAAAANoAAAAPAAAAAAAAAAEAIAAAADgAAABkcnMvZG93bnJldi54&#10;bWxQSwECFAAUAAAACACHTuJAMy8FnjsAAAA5AAAAEAAAAAAAAAABACAAAAAhAQAAZHJzL3NoYXBl&#10;eG1sLnhtbFBLBQYAAAAABgAGAFsBAADLAwAAAAA=&#10;">
                    <v:fill on="f" focussize="0,0"/>
                    <v:stroke weight="4pt" color="#FF0000" joinstyle="round"/>
                    <v:imagedata o:title=""/>
                    <o:lock v:ext="edit" aspectratio="f"/>
                  </v:line>
                  <v:line id="_x0000_s1026" o:spid="_x0000_s1026" o:spt="20" style="position:absolute;left:1310;top:3345;height:0;width:9354;" filled="f" stroked="t" coordsize="21600,21600" o:gfxdata="UEsFBgAAAAAAAAAAAAAAAAAAAAAAAFBLAwQKAAAAAACHTuJAAAAAAAAAAAAAAAAABAAAAGRycy9Q&#10;SwMEFAAAAAgAh07iQEl/XQ6+AAAA2gAAAA8AAABkcnMvZG93bnJldi54bWxFj0FrAjEUhO+C/yE8&#10;wZtmLWLbrVFKoeLBHrT24O25ed2sbl6WJO5u/31TKHgcZuYbZrnubS1a8qFyrGA2zUAQF05XXCo4&#10;fr5PnkCEiKyxdkwKfijAejUcLDHXruM9tYdYigThkKMCE2OTSxkKQxbD1DXEyft23mJM0pdSe+wS&#10;3NbyIcsW0mLFacFgQ2+GiuvhZhXMd1/npvPmdNxv+sdn6rv24/Kq1Hg0y15AROrjPfzf3moFC/i7&#10;km6AXP0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l/XQ6+AAAA2gAAAA8AAAAAAAAAAQAgAAAAOAAAAGRycy9kb3ducmV2&#10;LnhtbFBLAQIUABQAAAAIAIdO4kAzLwWeOwAAADkAAAAQAAAAAAAAAAEAIAAAACMBAABkcnMvc2hh&#10;cGV4bWwueG1sUEsFBgAAAAAGAAYAWwEAAM0DAAAAAA==&#10;">
                    <v:fill on="f" focussize="0,0"/>
                    <v:stroke weight="1pt" color="#FF0000" joinstyle="round"/>
                    <v:imagedata o:title=""/>
                    <o:lock v:ext="edit" aspectratio="f"/>
                  </v:line>
                </v:group>
              </v:group>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-209550</wp:posOffset>
                </wp:positionV>
                <wp:extent cx="5651500" cy="948055"/>
                <wp:effectExtent l="4445" t="4445" r="20955" b="19050"/>
                <wp:wrapNone/>
                <wp:docPr id="1" name="矩形 1"/>
                <wp:cNvGraphicFramePr/>
                <a:graphic xmlns:a="http://schemas.openxmlformats.org/drawingml/2006/main">
                  <a:graphicData uri="http://schemas.microsoft.com/office/word/2010/wordprocessingShape">
                    <wps:wsp>
                      <wps:cNvSpPr/>
                      <wps:spPr>
                        <a:xfrm>
                          <a:off x="920750" y="870585"/>
                          <a:ext cx="5651500" cy="948055"/>
                        </a:xfrm>
                        <a:prstGeom prst="rect">
                          <a:avLst/>
                        </a:prstGeom>
                        <a:noFill/>
                        <a:ln w="9525" cap="flat" cmpd="sng">
                          <a:solidFill>
                            <a:srgbClr val="FFFFFF"/>
                          </a:solidFill>
                          <a:prstDash val="solid"/>
                          <a:miter/>
                          <a:headEnd type="none" w="med" len="med"/>
                          <a:tailEnd type="none" w="med" len="med"/>
                        </a:ln>
                      </wps:spPr>
                      <wps:txbx>
                        <w:txbxContent>
                          <w:p>
                            <w:pPr>
                              <w:spacing w:line="1260" w:lineRule="exact"/>
                              <w:jc w:val="distribute"/>
                              <w:rPr>
                                <w:rFonts w:ascii="方正小标宋简体"/>
                                <w:color w:val="FF0000"/>
                                <w:w w:val="70"/>
                                <w:sz w:val="90"/>
                                <w:szCs w:val="90"/>
                              </w:rPr>
                            </w:pPr>
                            <w:r>
                              <w:rPr>
                                <w:rFonts w:hint="eastAsia" w:ascii="方正小标宋简体"/>
                                <w:color w:val="FF0000"/>
                                <w:w w:val="70"/>
                                <w:sz w:val="90"/>
                                <w:szCs w:val="90"/>
                              </w:rPr>
                              <w:t>陕西省人力资源和社会保障厅</w:t>
                            </w:r>
                          </w:p>
                        </w:txbxContent>
                      </wps:txbx>
                      <wps:bodyPr lIns="0" tIns="63500" rIns="0" bIns="63500" upright="true"/>
                    </wps:wsp>
                  </a:graphicData>
                </a:graphic>
              </wp:anchor>
            </w:drawing>
          </mc:Choice>
          <mc:Fallback>
            <w:pict>
              <v:rect id="_x0000_s1026" o:spid="_x0000_s1026" o:spt="1" style="position:absolute;left:0pt;margin-left:-4.05pt;margin-top:-16.5pt;height:74.65pt;width:445pt;z-index:251659264;mso-width-relative:page;mso-height-relative:page;" filled="f" stroked="t" coordsize="21600,21600" o:gfxdata="UEsFBgAAAAAAAAAAAAAAAAAAAAAAAFBLAwQKAAAAAACHTuJAAAAAAAAAAAAAAAAABAAAAGRycy9Q&#10;SwMEFAAAAAgAh07iQDcVCTfYAAAACgEAAA8AAABkcnMvZG93bnJldi54bWxNj8FKxDAQhu+C7xBG&#10;8CK7SSyUWJsuKnhZvLgrrMdsE5tqMylNulvf3vGkp2GYj3++v94sYWAnN6U+oga5FsActtH22Gl4&#10;2z+vFLCUDVozRHQavl2CTXN5UZvKxjO+utMud4xCMFVGg895rDhPrXfBpHUcHdLtI07BZFqnjtvJ&#10;nCk8DPxWiJIH0yN98GZ0T961X7s5aNj2n2V67Obl/eAfhNq+HNKNQa2vr6S4B5bdkv9g+NUndWjI&#10;6RhntIkNGlZKEkmzKKgTAUrJO2BHImVZAG9q/r9C8wNQSwMEFAAAAAgAh07iQDUt+0cCAgAA6wMA&#10;AA4AAABkcnMvZTJvRG9jLnhtbK1TzY7TMBC+I/EOlu80aSHdbtR0D5QiJAQrLTyAazuJJf9p7Dbp&#10;0yBx4yF4HMRr7Njp/sBeVogcnLFn/M1834zXV6PR5CghKGcbOp+VlEjLnVC2a+jXL7tXK0pCZFYw&#10;7axs6EkGerV5+WI9+FouXO+0kEAQxIZ68A3tY/R1UQTeS8PCzHlp0dk6MCziFrpCABsQ3ehiUZbL&#10;YnAgPDguQ8DT7eSkm4zftpLHz20bZCS6oVhbzCvkdZ/WYrNmdQfM94qfy2D/UIVhymLSe6gti4wc&#10;QD2BMoqDC66NM+5M4dpWcZk5IJt5+Rebm555mbmgOMHfyxT+Hyz/dLwGogT2jhLLDLbo97cfv35+&#10;J/OkzeBDjSE3/hrOu4BmIjq2YNIfKZCxoZeL8qJCgU8NXV2U1aqalJVjJBzd1bKaVyX6OQZcvlmV&#10;VQ4oHnA8hPheOkOS0VDAzmVB2fFjiJgbQ+9CUlrrdkrr3D1tyYCg1aJCeIYz1GoW0TQeWQXbZZjg&#10;tBLpSrocoNu/1UCODKdil79ULqb4Iyzl27LQT3HZNbEyKsqkB6t7ycQ7K0g8eVTO4ojTVIyRghIt&#10;8UUkK0dGpvRzIrEIbbGWpPykdbLiuB8RJpl7J07YMv3B4hikkc7G8nWWF+5O949PDx5U16OqEQ4y&#10;M01AOFGZ83n608g+3ucaHt7o5h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3FQk32AAAAAoBAAAP&#10;AAAAAAAAAAEAIAAAADgAAABkcnMvZG93bnJldi54bWxQSwECFAAUAAAACACHTuJANS37RwICAADr&#10;AwAADgAAAAAAAAABACAAAAA9AQAAZHJzL2Uyb0RvYy54bWxQSwUGAAAAAAYABgBZAQAAsQUAAAAA&#10;">
                <v:fill on="f" focussize="0,0"/>
                <v:stroke color="#FFFFFF" joinstyle="miter"/>
                <v:imagedata o:title=""/>
                <o:lock v:ext="edit" aspectratio="f"/>
                <v:textbox inset="0mm,5pt,0mm,5pt">
                  <w:txbxContent>
                    <w:p>
                      <w:pPr>
                        <w:spacing w:line="1260" w:lineRule="exact"/>
                        <w:jc w:val="distribute"/>
                        <w:rPr>
                          <w:rFonts w:ascii="方正小标宋简体"/>
                          <w:color w:val="FF0000"/>
                          <w:w w:val="70"/>
                          <w:sz w:val="90"/>
                          <w:szCs w:val="90"/>
                        </w:rPr>
                      </w:pPr>
                      <w:r>
                        <w:rPr>
                          <w:rFonts w:hint="eastAsia" w:ascii="方正小标宋简体"/>
                          <w:color w:val="FF0000"/>
                          <w:w w:val="70"/>
                          <w:sz w:val="90"/>
                          <w:szCs w:val="90"/>
                        </w:rPr>
                        <w:t>陕西省人力资源和社会保障厅</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64" w:lineRule="exact"/>
        <w:ind w:firstLine="0" w:firstLineChars="0"/>
        <w:jc w:val="right"/>
        <w:textAlignment w:val="auto"/>
        <w:rPr>
          <w:rFonts w:hAnsi="宋体" w:eastAsia="仿宋_GB2312"/>
          <w:color w:val="auto"/>
        </w:rPr>
      </w:pPr>
      <w:bookmarkStart w:id="0" w:name="文种"/>
      <w:r>
        <w:rPr>
          <w:rFonts w:hint="eastAsia" w:hAnsi="宋体" w:eastAsia="仿宋_GB2312"/>
          <w:color w:val="auto"/>
          <w:lang w:eastAsia="zh-CN"/>
        </w:rPr>
        <w:t>陕人社函</w:t>
      </w:r>
      <w:bookmarkEnd w:id="0"/>
      <w:r>
        <w:rPr>
          <w:rFonts w:hint="eastAsia" w:hAnsi="宋体" w:eastAsia="仿宋_GB2312"/>
          <w:color w:val="auto"/>
        </w:rPr>
        <w:t>〔</w:t>
      </w:r>
      <w:bookmarkStart w:id="1" w:name="年份"/>
      <w:r>
        <w:rPr>
          <w:rFonts w:hint="eastAsia" w:hAnsi="宋体" w:eastAsia="仿宋_GB2312"/>
          <w:color w:val="auto"/>
          <w:lang w:eastAsia="zh-CN"/>
        </w:rPr>
        <w:t>2026</w:t>
      </w:r>
      <w:bookmarkEnd w:id="1"/>
      <w:r>
        <w:rPr>
          <w:rFonts w:hint="eastAsia" w:hAnsi="宋体" w:eastAsia="仿宋_GB2312"/>
          <w:color w:val="auto"/>
        </w:rPr>
        <w:t>〕</w:t>
      </w:r>
      <w:r>
        <w:rPr>
          <w:rFonts w:hint="eastAsia" w:hAnsi="宋体" w:eastAsia="仿宋_GB2312"/>
          <w:color w:val="auto"/>
        </w:rPr>
        <w:tab/>
      </w:r>
      <w:bookmarkStart w:id="2" w:name="WH"/>
      <w:r>
        <w:rPr>
          <w:rFonts w:hint="eastAsia" w:hAnsi="宋体" w:eastAsia="仿宋_GB2312"/>
          <w:color w:val="auto"/>
          <w:lang w:eastAsia="zh-CN"/>
        </w:rPr>
        <w:t>57</w:t>
      </w:r>
      <w:bookmarkEnd w:id="2"/>
      <w:r>
        <w:rPr>
          <w:rFonts w:hint="eastAsia" w:hAnsi="宋体" w:eastAsia="仿宋_GB2312"/>
          <w:color w:val="auto"/>
        </w:rPr>
        <w:t>号</w:t>
      </w:r>
    </w:p>
    <w:p>
      <w:pPr>
        <w:keepNext w:val="0"/>
        <w:keepLines w:val="0"/>
        <w:pageBreakBefore w:val="0"/>
        <w:widowControl w:val="0"/>
        <w:kinsoku/>
        <w:wordWrap/>
        <w:overflowPunct/>
        <w:topLinePunct w:val="0"/>
        <w:autoSpaceDE/>
        <w:autoSpaceDN/>
        <w:bidi w:val="0"/>
        <w:adjustRightInd/>
        <w:snapToGrid/>
        <w:spacing w:line="564" w:lineRule="exact"/>
        <w:ind w:firstLine="216" w:firstLineChars="200"/>
        <w:jc w:val="center"/>
        <w:textAlignment w:val="auto"/>
        <w:rPr>
          <w:rFonts w:hint="eastAsia" w:ascii="方正小标宋简体" w:hAnsi="宋体"/>
          <w:color w:val="auto"/>
          <w:spacing w:val="-22"/>
          <w:w w:val="50"/>
        </w:rPr>
      </w:pPr>
    </w:p>
    <w:p>
      <w:pPr>
        <w:keepNext w:val="0"/>
        <w:keepLines w:val="0"/>
        <w:pageBreakBefore w:val="0"/>
        <w:widowControl w:val="0"/>
        <w:wordWrap/>
        <w:topLinePunct w:val="0"/>
        <w:bidi w:val="0"/>
        <w:spacing w:line="564" w:lineRule="exact"/>
        <w:ind w:firstLine="0" w:firstLineChars="0"/>
        <w:jc w:val="center"/>
        <w:textAlignment w:val="auto"/>
        <w:rPr>
          <w:rFonts w:hint="eastAsia" w:ascii="方正小标宋_GBK" w:hAnsi="方正小标宋_GBK" w:eastAsia="方正小标宋_GBK" w:cs="方正小标宋_GBK"/>
          <w:color w:val="auto"/>
          <w:sz w:val="44"/>
          <w:szCs w:val="44"/>
        </w:rPr>
      </w:pPr>
      <w:bookmarkStart w:id="3" w:name="标题"/>
      <w:r>
        <w:rPr>
          <w:rFonts w:hint="eastAsia" w:ascii="方正小标宋_GBK" w:hAnsi="方正小标宋_GBK" w:eastAsia="方正小标宋_GBK" w:cs="方正小标宋_GBK"/>
          <w:color w:val="auto"/>
          <w:sz w:val="44"/>
          <w:szCs w:val="44"/>
        </w:rPr>
        <w:t>陕西省人力资源和社会保障厅</w:t>
      </w:r>
      <w:bookmarkEnd w:id="3"/>
    </w:p>
    <w:p>
      <w:pPr>
        <w:keepNext w:val="0"/>
        <w:keepLines w:val="0"/>
        <w:pageBreakBefore w:val="0"/>
        <w:widowControl w:val="0"/>
        <w:wordWrap/>
        <w:topLinePunct w:val="0"/>
        <w:bidi w:val="0"/>
        <w:spacing w:before="0" w:beforeAutospacing="0" w:after="0" w:afterAutospacing="0" w:line="564" w:lineRule="exact"/>
        <w:ind w:firstLine="0" w:firstLineChars="0"/>
        <w:jc w:val="center"/>
        <w:textAlignment w:val="auto"/>
        <w:rPr>
          <w:rFonts w:hint="eastAsia" w:ascii="方正小标宋_GBK" w:hAnsi="方正小标宋_GBK" w:eastAsia="方正小标宋_GBK" w:cs="方正小标宋_GBK"/>
          <w:color w:val="auto"/>
          <w:sz w:val="44"/>
          <w:szCs w:val="44"/>
          <w:shd w:val="clear"/>
        </w:rPr>
      </w:pPr>
      <w:r>
        <w:rPr>
          <w:rFonts w:hint="eastAsia" w:ascii="方正小标宋_GBK" w:hAnsi="方正小标宋_GBK" w:eastAsia="方正小标宋_GBK" w:cs="方正小标宋_GBK"/>
          <w:color w:val="auto"/>
          <w:sz w:val="44"/>
          <w:szCs w:val="44"/>
          <w:shd w:val="clear"/>
        </w:rPr>
        <w:t>关于202</w:t>
      </w:r>
      <w:r>
        <w:rPr>
          <w:rFonts w:hint="eastAsia" w:ascii="方正小标宋_GBK" w:hAnsi="方正小标宋_GBK" w:eastAsia="方正小标宋_GBK" w:cs="方正小标宋_GBK"/>
          <w:color w:val="auto"/>
          <w:sz w:val="44"/>
          <w:szCs w:val="44"/>
          <w:shd w:val="clear"/>
          <w:lang w:val="en-US" w:eastAsia="zh-CN"/>
        </w:rPr>
        <w:t>6</w:t>
      </w:r>
      <w:r>
        <w:rPr>
          <w:rFonts w:hint="eastAsia" w:ascii="方正小标宋_GBK" w:hAnsi="方正小标宋_GBK" w:eastAsia="方正小标宋_GBK" w:cs="方正小标宋_GBK"/>
          <w:color w:val="auto"/>
          <w:sz w:val="44"/>
          <w:szCs w:val="44"/>
          <w:shd w:val="clear"/>
        </w:rPr>
        <w:t>年全省机关事业单位工人技术</w:t>
      </w:r>
    </w:p>
    <w:p>
      <w:pPr>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564" w:lineRule="exact"/>
        <w:ind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shd w:val="clear"/>
        </w:rPr>
        <w:t>等级岗位考核有关问题的通知</w:t>
      </w:r>
    </w:p>
    <w:p>
      <w:pPr>
        <w:pStyle w:val="2"/>
        <w:keepNext w:val="0"/>
        <w:keepLines w:val="0"/>
        <w:pageBreakBefore w:val="0"/>
        <w:widowControl w:val="0"/>
        <w:wordWrap/>
        <w:topLinePunct/>
        <w:bidi w:val="0"/>
        <w:adjustRightInd w:val="0"/>
        <w:snapToGrid w:val="0"/>
        <w:spacing w:before="0" w:beforeAutospacing="0" w:after="0" w:afterAutospacing="0" w:line="564" w:lineRule="exact"/>
        <w:ind w:firstLine="864" w:firstLineChars="200"/>
        <w:jc w:val="center"/>
        <w:textAlignment w:val="auto"/>
        <w:rPr>
          <w:rFonts w:ascii="方正小标宋_GBK" w:hAnsi="方正黑体简体" w:eastAsia="方正小标宋_GBK" w:cs="方正黑体简体"/>
          <w:b w:val="0"/>
          <w:color w:val="auto"/>
          <w:sz w:val="44"/>
          <w:szCs w:val="44"/>
          <w:shd w:val="clear" w:color="auto" w:fill="FFFFFF"/>
        </w:rPr>
      </w:pPr>
    </w:p>
    <w:p>
      <w:pPr>
        <w:pStyle w:val="2"/>
        <w:keepNext w:val="0"/>
        <w:keepLines w:val="0"/>
        <w:pageBreakBefore w:val="0"/>
        <w:widowControl w:val="0"/>
        <w:wordWrap/>
        <w:topLinePunct/>
        <w:bidi w:val="0"/>
        <w:adjustRightInd w:val="0"/>
        <w:snapToGrid w:val="0"/>
        <w:spacing w:before="0" w:beforeAutospacing="0" w:after="0" w:afterAutospacing="0" w:line="564" w:lineRule="exact"/>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shd w:val="clear" w:color="auto" w:fill="FFFFFF"/>
        </w:rPr>
        <w:t>各市（区）人力资源和社会保障局，省级各部门人事（干部）处，中央驻陕、驻军各有关单位人事（干部）处：</w:t>
      </w:r>
    </w:p>
    <w:p>
      <w:pPr>
        <w:pStyle w:val="6"/>
        <w:keepNext w:val="0"/>
        <w:keepLines w:val="0"/>
        <w:pageBreakBefore w:val="0"/>
        <w:widowControl w:val="0"/>
        <w:wordWrap/>
        <w:topLinePunct/>
        <w:bidi w:val="0"/>
        <w:adjustRightInd w:val="0"/>
        <w:snapToGrid w:val="0"/>
        <w:spacing w:before="0" w:beforeAutospacing="0" w:after="0" w:afterAutospacing="0" w:line="564"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根据人社部及我省机关事业单位工人技术等级岗位考核管理工作有关政策规定，现将202</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年全省机关事业单位工人技术等级岗位考核有关问题通知如下：</w:t>
      </w:r>
    </w:p>
    <w:p>
      <w:pPr>
        <w:pStyle w:val="6"/>
        <w:keepNext w:val="0"/>
        <w:keepLines w:val="0"/>
        <w:pageBreakBefore w:val="0"/>
        <w:widowControl w:val="0"/>
        <w:wordWrap/>
        <w:topLinePunct/>
        <w:bidi w:val="0"/>
        <w:adjustRightInd w:val="0"/>
        <w:snapToGrid w:val="0"/>
        <w:spacing w:before="0" w:beforeAutospacing="0" w:after="0" w:afterAutospacing="0" w:line="564" w:lineRule="exact"/>
        <w:ind w:firstLine="624" w:firstLineChars="200"/>
        <w:jc w:val="both"/>
        <w:textAlignment w:val="auto"/>
        <w:rPr>
          <w:rFonts w:hint="eastAsia" w:ascii="黑体" w:hAnsi="黑体" w:eastAsia="黑体" w:cs="黑体"/>
          <w:color w:val="auto"/>
          <w:sz w:val="32"/>
          <w:szCs w:val="32"/>
        </w:rPr>
      </w:pPr>
      <w:r>
        <w:rPr>
          <w:rStyle w:val="9"/>
          <w:rFonts w:hint="eastAsia" w:ascii="黑体" w:hAnsi="黑体" w:eastAsia="黑体" w:cs="黑体"/>
          <w:b w:val="0"/>
          <w:bCs w:val="0"/>
          <w:color w:val="auto"/>
          <w:sz w:val="32"/>
          <w:szCs w:val="32"/>
          <w:shd w:val="clear" w:color="auto" w:fill="FFFFFF"/>
        </w:rPr>
        <w:t>一、报考条件</w:t>
      </w:r>
    </w:p>
    <w:p>
      <w:pPr>
        <w:keepNext w:val="0"/>
        <w:keepLines w:val="0"/>
        <w:pageBreakBefore w:val="0"/>
        <w:widowControl w:val="0"/>
        <w:wordWrap/>
        <w:bidi w:val="0"/>
        <w:adjustRightInd w:val="0"/>
        <w:spacing w:line="564" w:lineRule="exact"/>
        <w:ind w:firstLine="624"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（一）基本条件</w:t>
      </w:r>
    </w:p>
    <w:p>
      <w:pPr>
        <w:pStyle w:val="6"/>
        <w:keepNext w:val="0"/>
        <w:keepLines w:val="0"/>
        <w:pageBreakBefore w:val="0"/>
        <w:widowControl w:val="0"/>
        <w:wordWrap/>
        <w:topLinePunct/>
        <w:bidi w:val="0"/>
        <w:adjustRightInd w:val="0"/>
        <w:snapToGrid w:val="0"/>
        <w:spacing w:before="0" w:beforeAutospacing="0" w:after="0" w:afterAutospacing="0" w:line="564"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机关事业单位工勤人员在本工种、本岗位工作，且符合下列条件的，可列入报考范围：</w:t>
      </w:r>
    </w:p>
    <w:p>
      <w:pPr>
        <w:pStyle w:val="6"/>
        <w:keepNext w:val="0"/>
        <w:keepLines w:val="0"/>
        <w:pageBreakBefore w:val="0"/>
        <w:widowControl w:val="0"/>
        <w:wordWrap/>
        <w:topLinePunct/>
        <w:bidi w:val="0"/>
        <w:adjustRightInd w:val="0"/>
        <w:snapToGrid w:val="0"/>
        <w:spacing w:before="0" w:beforeAutospacing="0" w:after="0" w:afterAutospacing="0" w:line="564"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1.202</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年底前学徒学习期满或见习、试用期满,202</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年度本单位考核合格等次以上的可报考初级工。</w:t>
      </w:r>
    </w:p>
    <w:p>
      <w:pPr>
        <w:pStyle w:val="6"/>
        <w:keepNext w:val="0"/>
        <w:keepLines w:val="0"/>
        <w:pageBreakBefore w:val="0"/>
        <w:widowControl w:val="0"/>
        <w:wordWrap/>
        <w:topLinePunct/>
        <w:bidi w:val="0"/>
        <w:adjustRightInd w:val="0"/>
        <w:snapToGrid w:val="0"/>
        <w:spacing w:before="0" w:beforeAutospacing="0" w:after="0" w:afterAutospacing="0" w:line="564"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2.工作年限10年以上（年限计算到202</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年12月31日，下同）并持有初级工技术等级岗位证书，或取得初级工技术等级岗位证书满5年(年限计算到202</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年12月31日，下同)，202</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年度本单位考核合格等次以上的可报考中级工。</w:t>
      </w:r>
    </w:p>
    <w:p>
      <w:pPr>
        <w:pStyle w:val="6"/>
        <w:keepNext w:val="0"/>
        <w:keepLines w:val="0"/>
        <w:pageBreakBefore w:val="0"/>
        <w:widowControl w:val="0"/>
        <w:wordWrap/>
        <w:topLinePunct/>
        <w:bidi w:val="0"/>
        <w:adjustRightInd w:val="0"/>
        <w:snapToGrid w:val="0"/>
        <w:spacing w:before="0" w:beforeAutospacing="0" w:after="0" w:afterAutospacing="0" w:line="594" w:lineRule="exact"/>
        <w:ind w:firstLine="624"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3.工作年限20年以上并持有中级工技术等级岗位证书，或取得中级工技术等级岗位证书满5年，202</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年度本单位考核合格等次以上的可报考高级工。</w:t>
      </w:r>
    </w:p>
    <w:p>
      <w:pPr>
        <w:pStyle w:val="6"/>
        <w:keepNext w:val="0"/>
        <w:keepLines w:val="0"/>
        <w:pageBreakBefore w:val="0"/>
        <w:widowControl w:val="0"/>
        <w:wordWrap/>
        <w:topLinePunct/>
        <w:bidi w:val="0"/>
        <w:adjustRightInd w:val="0"/>
        <w:snapToGrid w:val="0"/>
        <w:spacing w:before="0" w:beforeAutospacing="0" w:after="0" w:afterAutospacing="0" w:line="594" w:lineRule="exact"/>
        <w:ind w:firstLine="624"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4.工作年限25年以上并持有高级工技术等级岗位证书，或取得高级工技术等级岗位证书满5年，202</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年度本单位考核合格等次以上的可报考技师。</w:t>
      </w:r>
    </w:p>
    <w:p>
      <w:pPr>
        <w:pStyle w:val="6"/>
        <w:keepNext w:val="0"/>
        <w:keepLines w:val="0"/>
        <w:pageBreakBefore w:val="0"/>
        <w:widowControl w:val="0"/>
        <w:wordWrap/>
        <w:topLinePunct/>
        <w:bidi w:val="0"/>
        <w:adjustRightInd w:val="0"/>
        <w:snapToGrid w:val="0"/>
        <w:spacing w:before="0" w:beforeAutospacing="0" w:after="0" w:afterAutospacing="0" w:line="594" w:lineRule="exact"/>
        <w:ind w:firstLine="624"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5.符合机关事业单位工勤人员报考各等级基本条件且202</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年10月1日在岗人员。</w:t>
      </w:r>
    </w:p>
    <w:p>
      <w:pPr>
        <w:keepNext w:val="0"/>
        <w:keepLines w:val="0"/>
        <w:pageBreakBefore w:val="0"/>
        <w:wordWrap/>
        <w:bidi w:val="0"/>
        <w:adjustRightInd w:val="0"/>
        <w:spacing w:line="594" w:lineRule="exact"/>
        <w:ind w:firstLine="624"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（二）破格条件及申报流程</w:t>
      </w:r>
    </w:p>
    <w:p>
      <w:pPr>
        <w:pStyle w:val="6"/>
        <w:keepNext w:val="0"/>
        <w:keepLines w:val="0"/>
        <w:pageBreakBefore w:val="0"/>
        <w:widowControl w:val="0"/>
        <w:wordWrap/>
        <w:topLinePunct/>
        <w:bidi w:val="0"/>
        <w:adjustRightInd w:val="0"/>
        <w:snapToGrid w:val="0"/>
        <w:spacing w:before="0" w:beforeAutospacing="0" w:after="0" w:afterAutospacing="0" w:line="594" w:lineRule="exact"/>
        <w:ind w:firstLine="624"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在本等级（高级工及以下）、本岗位，获得省部级技术比赛前五名、国家级技术比赛前十名，在技术革新、技术发明中获得成果并有省部级以上成果证书以及获得省部级以上劳动模范称号并保持荣誉的工勤人员，满足其一可破格晋升上一等级。</w:t>
      </w:r>
    </w:p>
    <w:p>
      <w:pPr>
        <w:pStyle w:val="6"/>
        <w:keepNext w:val="0"/>
        <w:keepLines w:val="0"/>
        <w:pageBreakBefore w:val="0"/>
        <w:widowControl w:val="0"/>
        <w:wordWrap/>
        <w:topLinePunct/>
        <w:bidi w:val="0"/>
        <w:adjustRightInd w:val="0"/>
        <w:snapToGrid w:val="0"/>
        <w:spacing w:before="0" w:beforeAutospacing="0" w:after="0" w:afterAutospacing="0" w:line="594" w:lineRule="exact"/>
        <w:ind w:firstLine="624"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在本等级（高级工及以下）、本岗位，获得市级以上技术比赛前五名、省部级技术比赛前十名、国家级技术比赛前十五名，在技术革新、技术发明中获得成果并有市级以上成果证书以及获得市级以上劳动模范称号并保持荣誉的工勤人员，满足其一可破格申报上一等级。</w:t>
      </w:r>
    </w:p>
    <w:p>
      <w:pPr>
        <w:pStyle w:val="6"/>
        <w:keepNext w:val="0"/>
        <w:keepLines w:val="0"/>
        <w:pageBreakBefore w:val="0"/>
        <w:widowControl w:val="0"/>
        <w:wordWrap/>
        <w:topLinePunct/>
        <w:bidi w:val="0"/>
        <w:adjustRightInd w:val="0"/>
        <w:snapToGrid w:val="0"/>
        <w:spacing w:before="0" w:beforeAutospacing="0" w:after="0" w:afterAutospacing="0" w:line="594" w:lineRule="exact"/>
        <w:ind w:firstLine="624"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对于符合破格晋升或破格申报上一等级的工勤人员，由本人提出书面申请，所在单位核实相关证明材料（原件）并进行公示（公示期为5个工作日）后，填报《陕西省机关事业单位工勤人员破格晋升（申报）技术等级汇总表》（见附件1）一式两份，各市由县（区）主管部门、工考机构初审盖章确认，送市工考机构审核盖章后，报省工考办进行备案。</w:t>
      </w:r>
    </w:p>
    <w:p>
      <w:pPr>
        <w:keepNext w:val="0"/>
        <w:keepLines w:val="0"/>
        <w:pageBreakBefore w:val="0"/>
        <w:wordWrap/>
        <w:bidi w:val="0"/>
        <w:adjustRightInd w:val="0"/>
        <w:spacing w:line="594" w:lineRule="exact"/>
        <w:ind w:firstLine="624"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（三）复转退役军人报考、证书认定条件</w:t>
      </w:r>
    </w:p>
    <w:p>
      <w:pPr>
        <w:pStyle w:val="6"/>
        <w:keepNext w:val="0"/>
        <w:keepLines w:val="0"/>
        <w:pageBreakBefore w:val="0"/>
        <w:widowControl w:val="0"/>
        <w:shd w:val="clear" w:color="auto"/>
        <w:wordWrap/>
        <w:topLinePunct/>
        <w:bidi w:val="0"/>
        <w:adjustRightInd w:val="0"/>
        <w:snapToGrid w:val="0"/>
        <w:spacing w:before="0" w:beforeAutospacing="0" w:after="0" w:afterAutospacing="0" w:line="594" w:lineRule="exact"/>
        <w:ind w:firstLine="624" w:firstLineChars="200"/>
        <w:jc w:val="both"/>
        <w:textAlignment w:val="baseline"/>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复转退役军人初次报考机关事业单位工人技术等级岗位考核，按照以下条件执行。</w:t>
      </w:r>
    </w:p>
    <w:p>
      <w:pPr>
        <w:pStyle w:val="6"/>
        <w:keepNext w:val="0"/>
        <w:keepLines w:val="0"/>
        <w:pageBreakBefore w:val="0"/>
        <w:widowControl w:val="0"/>
        <w:shd w:val="clear" w:color="auto"/>
        <w:wordWrap/>
        <w:topLinePunct/>
        <w:bidi w:val="0"/>
        <w:adjustRightInd w:val="0"/>
        <w:snapToGrid w:val="0"/>
        <w:spacing w:before="0" w:beforeAutospacing="0" w:after="0" w:afterAutospacing="0" w:line="594" w:lineRule="exact"/>
        <w:ind w:firstLine="624" w:firstLineChars="200"/>
        <w:jc w:val="both"/>
        <w:textAlignment w:val="baseline"/>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1.在部队期间未取得部队考核管理机构核发的技术等级证书、职业资格证书或职业技能等级证书（以下简称技术等级证书）的，按照报考基本条件申报相应等级。</w:t>
      </w:r>
    </w:p>
    <w:p>
      <w:pPr>
        <w:pStyle w:val="6"/>
        <w:keepNext w:val="0"/>
        <w:keepLines w:val="0"/>
        <w:pageBreakBefore w:val="0"/>
        <w:shd w:val="clear" w:color="auto"/>
        <w:kinsoku w:val="0"/>
        <w:wordWrap/>
        <w:overflowPunct w:val="0"/>
        <w:autoSpaceDE w:val="0"/>
        <w:autoSpaceDN w:val="0"/>
        <w:bidi w:val="0"/>
        <w:adjustRightInd w:val="0"/>
        <w:snapToGrid w:val="0"/>
        <w:spacing w:before="0" w:beforeAutospacing="0" w:after="0" w:afterAutospacing="0" w:line="594" w:lineRule="exact"/>
        <w:ind w:firstLine="624" w:firstLineChars="200"/>
        <w:jc w:val="both"/>
        <w:textAlignment w:val="baseline"/>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在部队期间取得技术等级证书的，从参军入伍至退出现役当年，工作年限和所持技术等级证书等级符合相关等级要求的，经证书认定后，换发《陕西省机关事业单位工人技术等级岗位证书》。证书认定人员，不再参加当年全省机关事业单位工人技术等级岗位升等级考核。</w:t>
      </w:r>
    </w:p>
    <w:p>
      <w:pPr>
        <w:pStyle w:val="6"/>
        <w:keepNext w:val="0"/>
        <w:keepLines w:val="0"/>
        <w:pageBreakBefore w:val="0"/>
        <w:widowControl w:val="0"/>
        <w:wordWrap/>
        <w:topLinePunct/>
        <w:bidi w:val="0"/>
        <w:adjustRightInd w:val="0"/>
        <w:snapToGrid w:val="0"/>
        <w:spacing w:before="0" w:beforeAutospacing="0" w:after="0" w:afterAutospacing="0" w:line="594" w:lineRule="exact"/>
        <w:ind w:firstLine="624" w:firstLineChars="200"/>
        <w:jc w:val="both"/>
        <w:rPr>
          <w:rFonts w:hint="eastAsia" w:ascii="黑体" w:hAnsi="黑体" w:eastAsia="黑体" w:cs="黑体"/>
          <w:color w:val="auto"/>
          <w:sz w:val="32"/>
          <w:szCs w:val="32"/>
        </w:rPr>
      </w:pPr>
      <w:r>
        <w:rPr>
          <w:rStyle w:val="9"/>
          <w:rFonts w:hint="eastAsia" w:ascii="黑体" w:hAnsi="黑体" w:eastAsia="黑体" w:cs="黑体"/>
          <w:b w:val="0"/>
          <w:bCs w:val="0"/>
          <w:color w:val="auto"/>
          <w:sz w:val="32"/>
          <w:szCs w:val="32"/>
          <w:shd w:val="clear" w:color="auto" w:fill="FFFFFF"/>
        </w:rPr>
        <w:t>二、考核（评）工种</w:t>
      </w:r>
    </w:p>
    <w:p>
      <w:pPr>
        <w:pStyle w:val="6"/>
        <w:keepNext w:val="0"/>
        <w:keepLines w:val="0"/>
        <w:pageBreakBefore w:val="0"/>
        <w:widowControl w:val="0"/>
        <w:wordWrap/>
        <w:topLinePunct/>
        <w:bidi w:val="0"/>
        <w:adjustRightInd w:val="0"/>
        <w:snapToGrid w:val="0"/>
        <w:spacing w:before="0" w:beforeAutospacing="0" w:after="0" w:afterAutospacing="0" w:line="594" w:lineRule="exact"/>
        <w:ind w:firstLine="624" w:firstLineChars="200"/>
        <w:jc w:val="both"/>
        <w:rPr>
          <w:rFonts w:hint="eastAsia" w:ascii="仿宋_GB2312" w:hAnsi="仿宋_GB2312" w:eastAsia="仿宋_GB2312" w:cs="仿宋_GB2312"/>
          <w:color w:val="auto"/>
          <w:sz w:val="32"/>
          <w:szCs w:val="32"/>
        </w:rPr>
      </w:pPr>
      <w:r>
        <w:rPr>
          <w:rStyle w:val="9"/>
          <w:rFonts w:hint="eastAsia" w:ascii="仿宋_GB2312" w:hAnsi="仿宋_GB2312" w:eastAsia="仿宋_GB2312" w:cs="仿宋_GB2312"/>
          <w:color w:val="auto"/>
          <w:sz w:val="32"/>
          <w:szCs w:val="32"/>
          <w:shd w:val="clear" w:color="auto" w:fill="FFFFFF"/>
        </w:rPr>
        <w:t>1.初级工、中级工、高级工（共19个）</w:t>
      </w:r>
    </w:p>
    <w:p>
      <w:pPr>
        <w:pStyle w:val="6"/>
        <w:keepNext w:val="0"/>
        <w:keepLines w:val="0"/>
        <w:pageBreakBefore w:val="0"/>
        <w:widowControl w:val="0"/>
        <w:wordWrap/>
        <w:topLinePunct/>
        <w:bidi w:val="0"/>
        <w:adjustRightInd w:val="0"/>
        <w:snapToGrid w:val="0"/>
        <w:spacing w:before="0" w:beforeAutospacing="0" w:after="0" w:afterAutospacing="0" w:line="594" w:lineRule="exact"/>
        <w:ind w:firstLine="624"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汽车驾驶员、公路养护工、计算机系统操作工（原计算机文字录入员）、农艺工、兽医防疫员、育苗工（原种苗工）、造林工、钳工、电工、管道工（原水暖工）、中式烹调工、水土保持防治工、财会员、综合管理员、药剂员（原中药药剂员、西药药剂员）、护理员、广播电视值机员、保管员、环境保护工。</w:t>
      </w:r>
    </w:p>
    <w:p>
      <w:pPr>
        <w:pStyle w:val="6"/>
        <w:keepNext w:val="0"/>
        <w:keepLines w:val="0"/>
        <w:pageBreakBefore w:val="0"/>
        <w:widowControl w:val="0"/>
        <w:wordWrap/>
        <w:topLinePunct/>
        <w:bidi w:val="0"/>
        <w:adjustRightInd w:val="0"/>
        <w:snapToGrid w:val="0"/>
        <w:spacing w:before="0" w:beforeAutospacing="0" w:after="0" w:afterAutospacing="0" w:line="594" w:lineRule="exact"/>
        <w:ind w:firstLine="624" w:firstLineChars="200"/>
        <w:jc w:val="both"/>
        <w:rPr>
          <w:rFonts w:hint="eastAsia" w:ascii="仿宋_GB2312" w:hAnsi="仿宋_GB2312" w:eastAsia="仿宋_GB2312" w:cs="仿宋_GB2312"/>
          <w:color w:val="auto"/>
          <w:sz w:val="32"/>
          <w:szCs w:val="32"/>
        </w:rPr>
      </w:pPr>
      <w:r>
        <w:rPr>
          <w:rStyle w:val="9"/>
          <w:rFonts w:hint="eastAsia" w:ascii="仿宋_GB2312" w:hAnsi="仿宋_GB2312" w:eastAsia="仿宋_GB2312" w:cs="仿宋_GB2312"/>
          <w:color w:val="auto"/>
          <w:sz w:val="32"/>
          <w:szCs w:val="32"/>
          <w:shd w:val="clear" w:color="auto" w:fill="FFFFFF"/>
        </w:rPr>
        <w:t>2．技师（共19个）</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汽车驾驶员（原指导驾驶员）、公路养护工、计算机系统操作工、农艺工、兽医防疫员、育苗工、造林工、钳工、电工、管道工、中式烹调工、水土保持防治工、财会员、综合管理员、药剂员、护理员、广播电视值机员、保管员、环境保护工。</w:t>
      </w:r>
    </w:p>
    <w:p>
      <w:pPr>
        <w:keepNext w:val="0"/>
        <w:keepLines w:val="0"/>
        <w:pageBreakBefore w:val="0"/>
        <w:widowControl w:val="0"/>
        <w:kinsoku/>
        <w:wordWrap/>
        <w:overflowPunct/>
        <w:autoSpaceDE/>
        <w:autoSpaceDN/>
        <w:bidi w:val="0"/>
        <w:adjustRightInd w:val="0"/>
        <w:spacing w:line="570" w:lineRule="exact"/>
        <w:ind w:firstLine="624"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三、考核（评）方式</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楷体_GB2312" w:hAnsi="楷体_GB2312" w:eastAsia="楷体_GB2312" w:cs="楷体_GB2312"/>
          <w:b/>
          <w:bCs/>
          <w:color w:val="auto"/>
          <w:sz w:val="32"/>
          <w:szCs w:val="32"/>
          <w:shd w:val="clear" w:color="auto" w:fill="FFFFFF"/>
        </w:rPr>
      </w:pPr>
      <w:r>
        <w:rPr>
          <w:rFonts w:hint="eastAsia" w:ascii="楷体_GB2312" w:hAnsi="楷体_GB2312" w:eastAsia="楷体_GB2312" w:cs="楷体_GB2312"/>
          <w:b/>
          <w:bCs/>
          <w:color w:val="auto"/>
          <w:sz w:val="32"/>
          <w:szCs w:val="32"/>
          <w:shd w:val="clear" w:color="auto" w:fill="FFFFFF"/>
        </w:rPr>
        <w:t>（一）基本考核（评）方式</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1.咸阳、渭南、延安、汉中、商洛市升等级和技师操作技能考核采取现场实际操作等方式进行。西安、宝鸡、铜川、榆林、安康市升等级、技师操作技能考核采取“人机对话”（在计算机上答题）方式进行，由省工考办统一组织命题</w:t>
      </w:r>
      <w:r>
        <w:rPr>
          <w:rFonts w:hint="eastAsia" w:ascii="仿宋_GB2312" w:hAnsi="仿宋_GB2312" w:eastAsia="仿宋_GB2312" w:cs="仿宋_GB2312"/>
          <w:color w:val="auto"/>
          <w:sz w:val="32"/>
          <w:szCs w:val="32"/>
          <w:shd w:val="clear" w:color="auto" w:fill="FFFFFF"/>
          <w:lang w:eastAsia="zh-CN"/>
        </w:rPr>
        <w:t>，每科考试结束后，系统当场显示成绩。</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各市升等级、技师操作技能考核由各市工考机构组织实施</w:t>
      </w:r>
      <w:r>
        <w:rPr>
          <w:rFonts w:hint="eastAsia" w:ascii="仿宋_GB2312" w:hAnsi="仿宋_GB2312" w:eastAsia="仿宋_GB2312" w:cs="仿宋_GB2312"/>
          <w:color w:val="auto"/>
          <w:sz w:val="32"/>
          <w:szCs w:val="32"/>
          <w:shd w:val="clear" w:color="auto" w:fill="FFFFFF"/>
          <w:lang w:eastAsia="zh-CN"/>
        </w:rPr>
        <w:t>。</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2.全省专业理论、职业道德采用“人机对话”（在计算机上答题）方式考核，由省工考办统一组织命题</w:t>
      </w:r>
      <w:r>
        <w:rPr>
          <w:rFonts w:hint="eastAsia" w:ascii="仿宋_GB2312" w:hAnsi="仿宋_GB2312" w:eastAsia="仿宋_GB2312" w:cs="仿宋_GB2312"/>
          <w:color w:val="auto"/>
          <w:sz w:val="32"/>
          <w:szCs w:val="32"/>
          <w:shd w:val="clear" w:color="auto" w:fill="FFFFFF"/>
          <w:lang w:eastAsia="zh-CN"/>
        </w:rPr>
        <w:t>。每科考试结束后，系统当场显示成绩。</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各市高级工、技师专业理论、职业道德“人机对话”考核由省工考办负责，各市工考机构负责组织实施；市、县所属初、中级工“人机对话”考核由各市工考机构负责组织实施。</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3.专业理论、职业道德及操作技能“人机对话”考试时间每科均为60分钟，满分各为100分。考试每科100道题，其中单选题50道，多选题50道。</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咸阳、渭南、延安、汉中、商洛市工勤人员专业理论、职业道德两科连续考核，西安、宝鸡、铜川、榆林、安康市工勤人员专业理论、职业道德、操作技能三科连续考核，均在半天内结束。</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4.技师评审由省工考办统一组织实施。</w:t>
      </w:r>
    </w:p>
    <w:p>
      <w:pPr>
        <w:pStyle w:val="6"/>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楷体_GB2312" w:hAnsi="楷体_GB2312" w:eastAsia="楷体_GB2312" w:cs="楷体_GB2312"/>
          <w:b/>
          <w:bCs/>
          <w:color w:val="auto"/>
          <w:sz w:val="32"/>
          <w:szCs w:val="32"/>
          <w:shd w:val="clear" w:color="auto" w:fill="FFFFFF"/>
        </w:rPr>
      </w:pPr>
      <w:r>
        <w:rPr>
          <w:rFonts w:hint="eastAsia" w:ascii="楷体_GB2312" w:hAnsi="楷体_GB2312" w:eastAsia="楷体_GB2312" w:cs="楷体_GB2312"/>
          <w:b/>
          <w:bCs/>
          <w:color w:val="000000"/>
          <w:kern w:val="0"/>
          <w:sz w:val="32"/>
          <w:szCs w:val="32"/>
          <w:shd w:val="clear" w:fill="FFFFFF"/>
          <w:lang w:val="en-US" w:eastAsia="zh-CN" w:bidi="ar-SA"/>
        </w:rPr>
        <w:t>（二）</w:t>
      </w:r>
      <w:r>
        <w:rPr>
          <w:rFonts w:hint="eastAsia" w:ascii="楷体_GB2312" w:hAnsi="楷体_GB2312" w:eastAsia="楷体_GB2312" w:cs="楷体_GB2312"/>
          <w:b/>
          <w:bCs/>
          <w:color w:val="auto"/>
          <w:sz w:val="32"/>
          <w:szCs w:val="32"/>
          <w:shd w:val="clear" w:color="auto" w:fill="FFFFFF"/>
          <w:lang w:eastAsia="zh-CN"/>
        </w:rPr>
        <w:t>其他</w:t>
      </w:r>
      <w:r>
        <w:rPr>
          <w:rFonts w:hint="eastAsia" w:ascii="楷体_GB2312" w:hAnsi="楷体_GB2312" w:eastAsia="楷体_GB2312" w:cs="楷体_GB2312"/>
          <w:b/>
          <w:bCs/>
          <w:color w:val="auto"/>
          <w:sz w:val="32"/>
          <w:szCs w:val="32"/>
          <w:shd w:val="clear" w:color="auto" w:fill="FFFFFF"/>
        </w:rPr>
        <w:t>考核方式</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临近退休工勤人员(男性出生日期：196</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月1日-196</w:t>
      </w:r>
      <w:r>
        <w:rPr>
          <w:rFonts w:hint="eastAsia" w:ascii="仿宋_GB2312" w:hAnsi="仿宋_GB2312" w:eastAsia="仿宋_GB2312" w:cs="仿宋_GB2312"/>
          <w:color w:val="auto"/>
          <w:sz w:val="32"/>
          <w:szCs w:val="32"/>
          <w:shd w:val="clear" w:color="auto" w:fill="FFFFFF"/>
          <w:lang w:val="en-US" w:eastAsia="zh-CN"/>
        </w:rPr>
        <w:t>8</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10</w:t>
      </w:r>
      <w:r>
        <w:rPr>
          <w:rFonts w:hint="eastAsia" w:ascii="仿宋_GB2312" w:hAnsi="仿宋_GB2312" w:eastAsia="仿宋_GB2312" w:cs="仿宋_GB2312"/>
          <w:color w:val="auto"/>
          <w:sz w:val="32"/>
          <w:szCs w:val="32"/>
          <w:shd w:val="clear" w:color="auto" w:fill="FFFFFF"/>
        </w:rPr>
        <w:t>月3</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日，含</w:t>
      </w:r>
      <w:r>
        <w:rPr>
          <w:rFonts w:hint="eastAsia" w:ascii="仿宋_GB2312" w:hAnsi="仿宋_GB2312" w:eastAsia="仿宋_GB2312" w:cs="仿宋_GB2312"/>
          <w:color w:val="auto"/>
          <w:sz w:val="32"/>
          <w:szCs w:val="32"/>
          <w:shd w:val="clear" w:color="auto" w:fill="FFFFFF"/>
          <w:lang w:val="en-US" w:eastAsia="zh-CN"/>
        </w:rPr>
        <w:t>10</w:t>
      </w:r>
      <w:r>
        <w:rPr>
          <w:rFonts w:hint="eastAsia" w:ascii="仿宋_GB2312" w:hAnsi="仿宋_GB2312" w:eastAsia="仿宋_GB2312" w:cs="仿宋_GB2312"/>
          <w:color w:val="auto"/>
          <w:sz w:val="32"/>
          <w:szCs w:val="32"/>
          <w:shd w:val="clear" w:color="auto" w:fill="FFFFFF"/>
        </w:rPr>
        <w:t>月3</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日；女性出生日期：197</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月1日-197</w:t>
      </w:r>
      <w:r>
        <w:rPr>
          <w:rFonts w:hint="eastAsia" w:ascii="仿宋_GB2312" w:hAnsi="仿宋_GB2312" w:eastAsia="仿宋_GB2312" w:cs="仿宋_GB2312"/>
          <w:color w:val="auto"/>
          <w:sz w:val="32"/>
          <w:szCs w:val="32"/>
          <w:shd w:val="clear" w:color="auto" w:fill="FFFFFF"/>
          <w:lang w:val="en-US" w:eastAsia="zh-CN"/>
        </w:rPr>
        <w:t>8</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月</w:t>
      </w:r>
      <w:r>
        <w:rPr>
          <w:rFonts w:hint="eastAsia" w:ascii="仿宋_GB2312" w:hAnsi="仿宋_GB2312" w:eastAsia="仿宋_GB2312" w:cs="仿宋_GB2312"/>
          <w:color w:val="auto"/>
          <w:sz w:val="32"/>
          <w:szCs w:val="32"/>
          <w:shd w:val="clear" w:color="auto" w:fill="FFFFFF"/>
          <w:lang w:val="en-US" w:eastAsia="zh-CN"/>
        </w:rPr>
        <w:t>31</w:t>
      </w:r>
      <w:r>
        <w:rPr>
          <w:rFonts w:hint="eastAsia" w:ascii="仿宋_GB2312" w:hAnsi="仿宋_GB2312" w:eastAsia="仿宋_GB2312" w:cs="仿宋_GB2312"/>
          <w:color w:val="auto"/>
          <w:sz w:val="32"/>
          <w:szCs w:val="32"/>
          <w:shd w:val="clear" w:color="auto" w:fill="FFFFFF"/>
        </w:rPr>
        <w:t>日，含</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月</w:t>
      </w:r>
      <w:r>
        <w:rPr>
          <w:rFonts w:hint="eastAsia" w:ascii="仿宋_GB2312" w:hAnsi="仿宋_GB2312" w:eastAsia="仿宋_GB2312" w:cs="仿宋_GB2312"/>
          <w:color w:val="auto"/>
          <w:sz w:val="32"/>
          <w:szCs w:val="32"/>
          <w:shd w:val="clear" w:color="auto" w:fill="FFFFFF"/>
          <w:lang w:val="en-US" w:eastAsia="zh-CN"/>
        </w:rPr>
        <w:t>31</w:t>
      </w:r>
      <w:r>
        <w:rPr>
          <w:rFonts w:hint="eastAsia" w:ascii="仿宋_GB2312" w:hAnsi="仿宋_GB2312" w:eastAsia="仿宋_GB2312" w:cs="仿宋_GB2312"/>
          <w:color w:val="auto"/>
          <w:sz w:val="32"/>
          <w:szCs w:val="32"/>
          <w:shd w:val="clear" w:color="auto" w:fill="FFFFFF"/>
        </w:rPr>
        <w:t>日。出生日期以档案年龄为准)，初、中、高级工、技师操作技能、专业理论、职业道德考核采取考察审核的方式。</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由本人提出书面申请，所在单位考察认定后进行公示（公示期为5个工作日）。各市初、中级工由县（区）主管部门、工考机构初审，送市工考机构审批后，报省工考办备案；高级工、技师由县（区）主管部门、工考机构初审，送市工考机构审核盖章后，报省工考办审批。</w:t>
      </w:r>
    </w:p>
    <w:p>
      <w:pPr>
        <w:pStyle w:val="6"/>
        <w:keepNext w:val="0"/>
        <w:keepLines w:val="0"/>
        <w:pageBreakBefore w:val="0"/>
        <w:widowControl w:val="0"/>
        <w:numPr>
          <w:ilvl w:val="0"/>
          <w:numId w:val="0"/>
        </w:numPr>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000000"/>
          <w:kern w:val="0"/>
          <w:sz w:val="32"/>
          <w:szCs w:val="32"/>
          <w:lang w:val="en-US" w:eastAsia="zh-CN" w:bidi="ar-SA"/>
        </w:rPr>
        <w:t>（三）</w:t>
      </w:r>
      <w:r>
        <w:rPr>
          <w:rFonts w:hint="eastAsia" w:ascii="楷体_GB2312" w:hAnsi="楷体_GB2312" w:eastAsia="楷体_GB2312" w:cs="楷体_GB2312"/>
          <w:b/>
          <w:bCs/>
          <w:color w:val="auto"/>
          <w:sz w:val="32"/>
          <w:szCs w:val="32"/>
        </w:rPr>
        <w:t>复转退役军人证书认定</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对于符合证书认定条件的复转退役军人，由本人提出书面申请，所在单位核实相关证明材料（参军入伍证明、退役证、技能等级证书、身份证原件等）并进行公示（公示期为5个工作日）。各市申请认定初、中级工的，由县（区）主管部门、工考机构初审确认,送市工考机构审批后，报省工考办备案；申请认定高级工、技师的由县（区）主管部门、工考机构初审确认,送市工考机构审核盖章后，报省工考办审批。</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黑体" w:hAnsi="黑体" w:eastAsia="黑体" w:cs="黑体"/>
          <w:color w:val="auto"/>
          <w:sz w:val="32"/>
          <w:szCs w:val="32"/>
        </w:rPr>
      </w:pPr>
      <w:r>
        <w:rPr>
          <w:rStyle w:val="9"/>
          <w:rFonts w:hint="eastAsia" w:ascii="黑体" w:hAnsi="黑体" w:eastAsia="黑体" w:cs="黑体"/>
          <w:b w:val="0"/>
          <w:bCs w:val="0"/>
          <w:color w:val="auto"/>
          <w:sz w:val="32"/>
          <w:szCs w:val="32"/>
          <w:shd w:val="clear" w:color="auto" w:fill="FFFFFF"/>
        </w:rPr>
        <w:t>四、考核（评）内容与考核评定</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（一）考核（评）内容</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初、中、高级工考核内容包括操作技能、专业理论、职业道德考核；技师考评内容包括操作技能、专业理论、职业道德考核以及综合评审。</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（二）考核评定</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Style w:val="9"/>
          <w:rFonts w:hint="eastAsia" w:ascii="仿宋_GB2312" w:hAnsi="仿宋_GB2312" w:eastAsia="仿宋_GB2312" w:cs="仿宋_GB2312"/>
          <w:color w:val="auto"/>
          <w:sz w:val="32"/>
          <w:szCs w:val="32"/>
          <w:shd w:val="clear" w:color="auto" w:fill="FFFFFF"/>
        </w:rPr>
      </w:pPr>
      <w:r>
        <w:rPr>
          <w:rStyle w:val="9"/>
          <w:rFonts w:hint="eastAsia" w:ascii="仿宋_GB2312" w:hAnsi="仿宋_GB2312" w:eastAsia="仿宋_GB2312" w:cs="仿宋_GB2312"/>
          <w:color w:val="auto"/>
          <w:sz w:val="32"/>
          <w:szCs w:val="32"/>
          <w:shd w:val="clear" w:color="auto" w:fill="FFFFFF"/>
        </w:rPr>
        <w:t>1.基本考核（评）的评定</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咸阳、渭南、延安、汉中、商洛市初、中、高级工、技师操作技能考核实行合格评定；专业理论、职业道德实行百分制计分办法。西安、宝鸡、铜川、榆林、安康市初、中、高级工、技师的操作技能、专业理论、职业道德考核实行百分制计分办法。</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咸阳、渭南、延安、汉中、商洛市初、中、高级工、技师专业理论和职业道德两科考试成绩总分按所在市、工种、等级分别划定合格分数线；西安、宝鸡、铜川、榆林、安康市初、中、高级工、技师操作技能、专业理论、职业道德三科考试成绩总分按所在市、工种、等级分别划定合格分数线。其中，咸阳、渭南、延安、汉中、商洛市高级工、技师专业理论和职业道德两科考试成绩总分合格分数线，西安、宝鸡、铜川、榆林、安康市高级工、技师操作技能、专业理论、职业道德三科考试成绩总分合格分数线由省工考办负责划定；市、县所属的初、中级工专业理论和职业道德两科考试（西安、宝鸡、铜川、榆林、安康市操作技能、专业理论、职业道德三科考试）成绩总分合格分数线由各市工考机构负责划定，报省工考办备案后实施。</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咸阳、渭南、延安、汉中、商洛市初、中、高级工操作技能考核合格，专业理论和职业道德两科考试成绩总分达到合格分数线以上者为合格。西安、宝鸡、铜川、榆林、安康市的初、中、高级工操作技能、专业理论、职业道德三科考试成绩达到合格分数线以上者为合格。</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咸阳、渭南、延安、汉中、商洛市技师操作技能考核合格，专业理论和职业道德两科考试成绩总分达到合格分数线以上者；西安、宝鸡、铜川、榆林、安康市技师操作技能、专业理论、职业道德三科考试成绩总分达到合格分数线以上者，方具有参加综合评审资格，评审合格者为考评合格。</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Style w:val="9"/>
          <w:rFonts w:hint="eastAsia" w:ascii="仿宋_GB2312" w:hAnsi="仿宋_GB2312" w:eastAsia="仿宋_GB2312" w:cs="仿宋_GB2312"/>
          <w:color w:val="auto"/>
          <w:sz w:val="32"/>
          <w:szCs w:val="32"/>
          <w:shd w:val="clear" w:color="auto" w:fill="FFFFFF"/>
        </w:rPr>
      </w:pPr>
      <w:r>
        <w:rPr>
          <w:rStyle w:val="9"/>
          <w:rFonts w:hint="eastAsia" w:ascii="仿宋_GB2312" w:hAnsi="仿宋_GB2312" w:eastAsia="仿宋_GB2312" w:cs="仿宋_GB2312"/>
          <w:color w:val="auto"/>
          <w:sz w:val="32"/>
          <w:szCs w:val="32"/>
          <w:shd w:val="clear" w:color="auto" w:fill="FFFFFF"/>
        </w:rPr>
        <w:t>2.考察审核评定</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临近退休工勤人员个人提出申请，提交业务述职报告（纸质版），述职报告需包括个人基本情况、主要工作业绩和近三年考核奖惩情况，不超过800字。所在单位根据工勤人员工作表现对其进行业务考察审核，提出审核结果，并逐级进行审批。</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黑体" w:hAnsi="黑体" w:eastAsia="黑体" w:cs="黑体"/>
          <w:color w:val="auto"/>
          <w:sz w:val="32"/>
          <w:szCs w:val="32"/>
        </w:rPr>
      </w:pPr>
      <w:r>
        <w:rPr>
          <w:rStyle w:val="9"/>
          <w:rFonts w:hint="eastAsia" w:ascii="黑体" w:hAnsi="黑体" w:eastAsia="黑体" w:cs="黑体"/>
          <w:b w:val="0"/>
          <w:bCs w:val="0"/>
          <w:color w:val="auto"/>
          <w:sz w:val="32"/>
          <w:szCs w:val="32"/>
          <w:shd w:val="clear" w:color="auto" w:fill="FFFFFF"/>
        </w:rPr>
        <w:t>五、报名、缴费时间方式及收费标准</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rPr>
      </w:pPr>
      <w:r>
        <w:rPr>
          <w:rStyle w:val="9"/>
          <w:rFonts w:hint="eastAsia" w:ascii="仿宋_GB2312" w:hAnsi="仿宋_GB2312" w:eastAsia="仿宋_GB2312" w:cs="仿宋_GB2312"/>
          <w:color w:val="auto"/>
          <w:sz w:val="32"/>
          <w:szCs w:val="32"/>
          <w:shd w:val="clear" w:color="auto" w:fill="FFFFFF"/>
        </w:rPr>
        <w:t>1.报名时间</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年4月</w:t>
      </w:r>
      <w:r>
        <w:rPr>
          <w:rFonts w:hint="eastAsia" w:ascii="仿宋_GB2312" w:hAnsi="仿宋_GB2312" w:eastAsia="仿宋_GB2312" w:cs="仿宋_GB2312"/>
          <w:color w:val="auto"/>
          <w:sz w:val="32"/>
          <w:szCs w:val="32"/>
          <w:shd w:val="clear" w:color="auto" w:fill="FFFFFF"/>
          <w:lang w:val="en-US" w:eastAsia="zh-CN"/>
        </w:rPr>
        <w:t>10</w:t>
      </w:r>
      <w:r>
        <w:rPr>
          <w:rFonts w:hint="eastAsia" w:ascii="仿宋_GB2312" w:hAnsi="仿宋_GB2312" w:eastAsia="仿宋_GB2312" w:cs="仿宋_GB2312"/>
          <w:color w:val="auto"/>
          <w:sz w:val="32"/>
          <w:szCs w:val="32"/>
          <w:shd w:val="clear" w:color="auto" w:fill="FFFFFF"/>
        </w:rPr>
        <w:t>日8:00—4月</w:t>
      </w:r>
      <w:r>
        <w:rPr>
          <w:rFonts w:hint="eastAsia" w:ascii="仿宋_GB2312" w:hAnsi="仿宋_GB2312" w:eastAsia="仿宋_GB2312" w:cs="仿宋_GB2312"/>
          <w:color w:val="auto"/>
          <w:sz w:val="32"/>
          <w:szCs w:val="32"/>
          <w:shd w:val="clear" w:color="auto" w:fill="FFFFFF"/>
          <w:lang w:val="en-US" w:eastAsia="zh-CN"/>
        </w:rPr>
        <w:t>24</w:t>
      </w:r>
      <w:r>
        <w:rPr>
          <w:rFonts w:hint="eastAsia" w:ascii="仿宋_GB2312" w:hAnsi="仿宋_GB2312" w:eastAsia="仿宋_GB2312" w:cs="仿宋_GB2312"/>
          <w:color w:val="auto"/>
          <w:sz w:val="32"/>
          <w:szCs w:val="32"/>
          <w:shd w:val="clear" w:color="auto" w:fill="FFFFFF"/>
        </w:rPr>
        <w:t>日1</w:t>
      </w:r>
      <w:r>
        <w:rPr>
          <w:rFonts w:hint="eastAsia" w:ascii="仿宋_GB2312" w:hAnsi="仿宋_GB2312" w:eastAsia="仿宋_GB2312" w:cs="仿宋_GB2312"/>
          <w:color w:val="auto"/>
          <w:sz w:val="32"/>
          <w:szCs w:val="32"/>
          <w:shd w:val="clear" w:color="auto" w:fill="FFFFFF"/>
          <w:lang w:val="en-US" w:eastAsia="zh-CN"/>
        </w:rPr>
        <w:t>8</w:t>
      </w:r>
      <w:r>
        <w:rPr>
          <w:rFonts w:hint="eastAsia" w:ascii="仿宋_GB2312" w:hAnsi="仿宋_GB2312" w:eastAsia="仿宋_GB2312" w:cs="仿宋_GB2312"/>
          <w:color w:val="auto"/>
          <w:sz w:val="32"/>
          <w:szCs w:val="32"/>
          <w:shd w:val="clear" w:color="auto" w:fill="FFFFFF"/>
        </w:rPr>
        <w:t>:00</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rPr>
      </w:pPr>
      <w:r>
        <w:rPr>
          <w:rStyle w:val="9"/>
          <w:rFonts w:hint="eastAsia" w:ascii="仿宋_GB2312" w:hAnsi="仿宋_GB2312" w:eastAsia="仿宋_GB2312" w:cs="仿宋_GB2312"/>
          <w:color w:val="auto"/>
          <w:sz w:val="32"/>
          <w:szCs w:val="32"/>
          <w:shd w:val="clear" w:color="auto" w:fill="FFFFFF"/>
        </w:rPr>
        <w:t>2.缴费时间</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年4月</w:t>
      </w:r>
      <w:r>
        <w:rPr>
          <w:rFonts w:hint="eastAsia" w:ascii="仿宋_GB2312" w:hAnsi="仿宋_GB2312" w:eastAsia="仿宋_GB2312" w:cs="仿宋_GB2312"/>
          <w:color w:val="auto"/>
          <w:sz w:val="32"/>
          <w:szCs w:val="32"/>
          <w:shd w:val="clear" w:color="auto" w:fill="FFFFFF"/>
          <w:lang w:val="en-US" w:eastAsia="zh-CN"/>
        </w:rPr>
        <w:t>10</w:t>
      </w:r>
      <w:r>
        <w:rPr>
          <w:rFonts w:hint="eastAsia" w:ascii="仿宋_GB2312" w:hAnsi="仿宋_GB2312" w:eastAsia="仿宋_GB2312" w:cs="仿宋_GB2312"/>
          <w:color w:val="auto"/>
          <w:sz w:val="32"/>
          <w:szCs w:val="32"/>
          <w:shd w:val="clear" w:color="auto" w:fill="FFFFFF"/>
        </w:rPr>
        <w:t>日8:00—4月</w:t>
      </w:r>
      <w:r>
        <w:rPr>
          <w:rFonts w:hint="eastAsia" w:ascii="仿宋_GB2312" w:hAnsi="仿宋_GB2312" w:eastAsia="仿宋_GB2312" w:cs="仿宋_GB2312"/>
          <w:color w:val="auto"/>
          <w:sz w:val="32"/>
          <w:szCs w:val="32"/>
          <w:shd w:val="clear" w:color="auto" w:fill="FFFFFF"/>
          <w:lang w:val="en-US" w:eastAsia="zh-CN"/>
        </w:rPr>
        <w:t>25</w:t>
      </w:r>
      <w:r>
        <w:rPr>
          <w:rFonts w:hint="eastAsia" w:ascii="仿宋_GB2312" w:hAnsi="仿宋_GB2312" w:eastAsia="仿宋_GB2312" w:cs="仿宋_GB2312"/>
          <w:color w:val="auto"/>
          <w:sz w:val="32"/>
          <w:szCs w:val="32"/>
          <w:shd w:val="clear" w:color="auto" w:fill="FFFFFF"/>
        </w:rPr>
        <w:t>日18:00</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rPr>
      </w:pPr>
      <w:r>
        <w:rPr>
          <w:rStyle w:val="9"/>
          <w:rFonts w:hint="eastAsia" w:ascii="仿宋_GB2312" w:hAnsi="仿宋_GB2312" w:eastAsia="仿宋_GB2312" w:cs="仿宋_GB2312"/>
          <w:color w:val="auto"/>
          <w:sz w:val="32"/>
          <w:szCs w:val="32"/>
          <w:shd w:val="clear" w:color="auto" w:fill="FFFFFF"/>
        </w:rPr>
        <w:t>3.报名、缴费方式</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采取网上报名、网上缴费和纸质报名同时进行。</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网上报名、缴费：登陆陕西省人力资源和社会保障厅官网（网址：</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"http://rst.shaanxi.gov.cn/" </w:instrText>
      </w:r>
      <w:r>
        <w:rPr>
          <w:rFonts w:hint="eastAsia" w:ascii="仿宋_GB2312" w:hAnsi="仿宋_GB2312" w:eastAsia="仿宋_GB2312" w:cs="仿宋_GB2312"/>
          <w:color w:val="auto"/>
          <w:sz w:val="32"/>
          <w:szCs w:val="32"/>
        </w:rPr>
        <w:fldChar w:fldCharType="separate"/>
      </w:r>
      <w:r>
        <w:rPr>
          <w:rStyle w:val="11"/>
          <w:rFonts w:hint="eastAsia" w:ascii="仿宋_GB2312" w:hAnsi="仿宋_GB2312" w:eastAsia="仿宋_GB2312" w:cs="仿宋_GB2312"/>
          <w:color w:val="auto"/>
          <w:sz w:val="32"/>
          <w:szCs w:val="32"/>
          <w:shd w:val="clear" w:color="auto" w:fill="FFFFFF"/>
        </w:rPr>
        <w:t>http://rst.shaanxi.gov.cn</w:t>
      </w:r>
      <w:r>
        <w:rPr>
          <w:rStyle w:val="11"/>
          <w:rFonts w:hint="eastAsia" w:ascii="仿宋_GB2312" w:hAnsi="仿宋_GB2312" w:eastAsia="仿宋_GB2312" w:cs="仿宋_GB2312"/>
          <w:color w:val="auto"/>
          <w:sz w:val="32"/>
          <w:szCs w:val="32"/>
          <w:shd w:val="clear" w:color="auto" w:fill="FFFFFF"/>
        </w:rPr>
        <w:fldChar w:fldCharType="end"/>
      </w:r>
      <w:r>
        <w:rPr>
          <w:rFonts w:hint="eastAsia" w:ascii="仿宋_GB2312" w:hAnsi="仿宋_GB2312" w:eastAsia="仿宋_GB2312" w:cs="仿宋_GB2312"/>
          <w:color w:val="auto"/>
          <w:sz w:val="32"/>
          <w:szCs w:val="32"/>
          <w:shd w:val="clear" w:color="auto" w:fill="FFFFFF"/>
        </w:rPr>
        <w:t>，下同）→</w:t>
      </w:r>
      <w:r>
        <w:rPr>
          <w:rFonts w:hint="eastAsia" w:ascii="仿宋_GB2312" w:hAnsi="仿宋_GB2312" w:eastAsia="仿宋_GB2312" w:cs="仿宋_GB2312"/>
          <w:color w:val="auto"/>
          <w:sz w:val="32"/>
          <w:szCs w:val="32"/>
          <w:shd w:val="clear" w:color="auto" w:fill="FFFFFF"/>
          <w:lang w:val="en-US" w:eastAsia="zh-CN"/>
        </w:rPr>
        <w:t>办事服务</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个人服务专区</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“工考</w:t>
      </w:r>
      <w:r>
        <w:rPr>
          <w:rFonts w:hint="eastAsia" w:ascii="仿宋_GB2312" w:hAnsi="仿宋_GB2312" w:eastAsia="仿宋_GB2312" w:cs="仿宋_GB2312"/>
          <w:color w:val="auto"/>
          <w:sz w:val="32"/>
          <w:szCs w:val="32"/>
          <w:shd w:val="clear" w:color="auto" w:fill="FFFFFF"/>
        </w:rPr>
        <w:t>服务专区</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（网址：</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"http://1.85.55.147:17007/djkh/index.jhtml%EF%BC%8C" </w:instrText>
      </w:r>
      <w:r>
        <w:rPr>
          <w:rFonts w:hint="eastAsia" w:ascii="仿宋_GB2312" w:hAnsi="仿宋_GB2312" w:eastAsia="仿宋_GB2312" w:cs="仿宋_GB2312"/>
          <w:color w:val="auto"/>
          <w:sz w:val="32"/>
          <w:szCs w:val="32"/>
        </w:rPr>
        <w:fldChar w:fldCharType="separate"/>
      </w:r>
      <w:r>
        <w:rPr>
          <w:rStyle w:val="11"/>
          <w:rFonts w:hint="eastAsia" w:ascii="仿宋_GB2312" w:hAnsi="仿宋_GB2312" w:eastAsia="仿宋_GB2312" w:cs="仿宋_GB2312"/>
          <w:color w:val="auto"/>
          <w:sz w:val="32"/>
          <w:szCs w:val="32"/>
          <w:shd w:val="clear" w:color="auto" w:fill="FFFFFF"/>
        </w:rPr>
        <w:t>http</w:t>
      </w:r>
      <w:r>
        <w:rPr>
          <w:rStyle w:val="11"/>
          <w:rFonts w:hint="eastAsia" w:ascii="仿宋_GB2312" w:hAnsi="仿宋_GB2312" w:eastAsia="仿宋_GB2312" w:cs="仿宋_GB2312"/>
          <w:color w:val="auto"/>
          <w:sz w:val="32"/>
          <w:szCs w:val="32"/>
          <w:shd w:val="clear" w:color="auto" w:fill="FFFFFF"/>
          <w:lang w:val="en-US" w:eastAsia="zh-CN"/>
        </w:rPr>
        <w:t>s</w:t>
      </w:r>
      <w:r>
        <w:rPr>
          <w:rStyle w:val="11"/>
          <w:rFonts w:hint="eastAsia" w:ascii="仿宋_GB2312" w:hAnsi="仿宋_GB2312" w:eastAsia="仿宋_GB2312" w:cs="仿宋_GB2312"/>
          <w:color w:val="auto"/>
          <w:sz w:val="32"/>
          <w:szCs w:val="32"/>
          <w:shd w:val="clear" w:color="auto" w:fill="FFFFFF"/>
        </w:rPr>
        <w:t>://</w:t>
      </w:r>
      <w:r>
        <w:rPr>
          <w:rStyle w:val="11"/>
          <w:rFonts w:hint="eastAsia" w:ascii="仿宋_GB2312" w:hAnsi="仿宋_GB2312" w:eastAsia="仿宋_GB2312" w:cs="仿宋_GB2312"/>
          <w:color w:val="auto"/>
          <w:sz w:val="32"/>
          <w:szCs w:val="32"/>
          <w:shd w:val="clear" w:color="auto" w:fill="FFFFFF"/>
        </w:rPr>
        <w:fldChar w:fldCharType="end"/>
      </w:r>
      <w:r>
        <w:rPr>
          <w:rFonts w:hint="eastAsia" w:ascii="仿宋_GB2312" w:hAnsi="仿宋_GB2312" w:eastAsia="仿宋_GB2312" w:cs="仿宋_GB2312"/>
          <w:color w:val="auto"/>
          <w:sz w:val="32"/>
          <w:szCs w:val="32"/>
          <w:shd w:val="clear" w:color="auto" w:fill="FFFFFF"/>
        </w:rPr>
        <w:t>rszwfw.qinyunjiuye.cn/djkh/index.jhtml，下同）→“陕西省机关事业单位工人技术等级考核管理系统”，按网上报名须知和缴费指南进行操作。其中参加考察考核的临近退休工勤人员和进行</w:t>
      </w:r>
      <w:r>
        <w:rPr>
          <w:rFonts w:hint="eastAsia" w:ascii="仿宋_GB2312" w:hAnsi="仿宋_GB2312" w:eastAsia="仿宋_GB2312" w:cs="仿宋_GB2312"/>
          <w:color w:val="auto"/>
          <w:sz w:val="32"/>
          <w:szCs w:val="32"/>
        </w:rPr>
        <w:t>证书认定的复转退役军人只进行网上报名和纸质报名，不缴纳考核及技师评审费用。</w:t>
      </w:r>
      <w:r>
        <w:rPr>
          <w:rFonts w:hint="eastAsia" w:ascii="仿宋_GB2312" w:hAnsi="仿宋_GB2312" w:eastAsia="仿宋_GB2312" w:cs="仿宋_GB2312"/>
          <w:color w:val="auto"/>
          <w:sz w:val="32"/>
          <w:szCs w:val="32"/>
          <w:shd w:val="clear" w:color="auto" w:fill="FFFFFF"/>
        </w:rPr>
        <w:t>各市汇总上报</w:t>
      </w:r>
      <w:r>
        <w:rPr>
          <w:rFonts w:hint="eastAsia" w:ascii="仿宋_GB2312" w:hAnsi="仿宋_GB2312" w:eastAsia="仿宋_GB2312" w:cs="仿宋_GB2312"/>
          <w:color w:val="auto"/>
          <w:sz w:val="32"/>
          <w:szCs w:val="32"/>
          <w:shd w:val="clear" w:color="auto" w:fill="FFFFFF"/>
          <w:lang w:eastAsia="zh-CN"/>
        </w:rPr>
        <w:t>省工考办临近退休和</w:t>
      </w:r>
      <w:r>
        <w:rPr>
          <w:rFonts w:hint="eastAsia" w:ascii="仿宋_GB2312" w:hAnsi="仿宋_GB2312" w:eastAsia="仿宋_GB2312" w:cs="仿宋_GB2312"/>
          <w:color w:val="auto"/>
          <w:spacing w:val="0"/>
          <w:sz w:val="32"/>
          <w:szCs w:val="32"/>
          <w:shd w:val="clear" w:color="auto" w:fill="FFFFFF"/>
          <w:lang w:eastAsia="zh-CN"/>
        </w:rPr>
        <w:t>复转退役军人审核材料电子版，</w:t>
      </w:r>
      <w:r>
        <w:rPr>
          <w:rFonts w:hint="eastAsia" w:ascii="仿宋_GB2312" w:hAnsi="仿宋_GB2312" w:eastAsia="仿宋_GB2312" w:cs="仿宋_GB2312"/>
          <w:color w:val="auto"/>
          <w:spacing w:val="0"/>
          <w:sz w:val="32"/>
          <w:szCs w:val="32"/>
          <w:shd w:val="clear" w:color="auto" w:fill="FFFFFF"/>
        </w:rPr>
        <w:t>时间截止5月</w:t>
      </w:r>
      <w:r>
        <w:rPr>
          <w:rFonts w:hint="eastAsia" w:ascii="仿宋_GB2312" w:hAnsi="仿宋_GB2312" w:eastAsia="仿宋_GB2312" w:cs="仿宋_GB2312"/>
          <w:color w:val="auto"/>
          <w:spacing w:val="0"/>
          <w:sz w:val="32"/>
          <w:szCs w:val="32"/>
          <w:shd w:val="clear" w:color="auto" w:fill="FFFFFF"/>
          <w:lang w:val="en-US" w:eastAsia="zh-CN"/>
        </w:rPr>
        <w:t>29</w:t>
      </w:r>
      <w:r>
        <w:rPr>
          <w:rFonts w:hint="eastAsia" w:ascii="仿宋_GB2312" w:hAnsi="仿宋_GB2312" w:eastAsia="仿宋_GB2312" w:cs="仿宋_GB2312"/>
          <w:color w:val="auto"/>
          <w:spacing w:val="0"/>
          <w:sz w:val="32"/>
          <w:szCs w:val="32"/>
          <w:shd w:val="clear" w:color="auto" w:fill="FFFFFF"/>
        </w:rPr>
        <w:t>日，逾期不再受理。</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纸质报名：由本人向所在单位提出书面申请，填报与考核（评）技术等级对应的《陕西省机关事业单位工人技术等级岗位升等级考核审批表》或《陕西省机关事业单位工人技术等级岗位技师资格考评审批表》（见附件2和4，考生下载后自行用A4纸单面打印），并附原岗位等级证书原件、身份证复印件等；参加考察审核的临近退休人员还需附业务述职报告和单位公示材料；进行</w:t>
      </w:r>
      <w:r>
        <w:rPr>
          <w:rFonts w:hint="eastAsia" w:ascii="仿宋_GB2312" w:hAnsi="仿宋_GB2312" w:eastAsia="仿宋_GB2312" w:cs="仿宋_GB2312"/>
          <w:color w:val="auto"/>
          <w:sz w:val="32"/>
          <w:szCs w:val="32"/>
        </w:rPr>
        <w:t>证书认定的复转退役军人还需附</w:t>
      </w:r>
      <w:r>
        <w:rPr>
          <w:rFonts w:hint="eastAsia" w:ascii="仿宋_GB2312" w:hAnsi="仿宋_GB2312" w:eastAsia="仿宋_GB2312" w:cs="仿宋_GB2312"/>
          <w:color w:val="auto"/>
          <w:sz w:val="32"/>
          <w:szCs w:val="32"/>
          <w:shd w:val="clear" w:color="auto" w:fill="FFFFFF"/>
        </w:rPr>
        <w:t>参军入伍证明、退役证、技术等级证书原件及复印件和本单位公示材料等，经所在单位审核后填报申报表，统一申报市工考机构。其中进行证书认定的复转退役军人填报《陕西省机关事业单位复转退役军人证书认定（换发）技术等级汇总表》（见附件6）；参加考察审核的临近退休工勤人员填报《陕西省机关事业单位临近退休工勤人员考察审核汇总表》（见附件7）；其余参加基本考核（评）的工勤人员填报《陕西省机关事业单位工人技术等级岗位考核(评)汇总表》（见附件8）。以上表格均一式两份。</w:t>
      </w:r>
    </w:p>
    <w:p>
      <w:pPr>
        <w:pStyle w:val="6"/>
        <w:keepNext w:val="0"/>
        <w:keepLines w:val="0"/>
        <w:pageBreakBefore w:val="0"/>
        <w:widowControl w:val="0"/>
        <w:wordWrap/>
        <w:topLinePunct/>
        <w:bidi w:val="0"/>
        <w:adjustRightInd w:val="0"/>
        <w:snapToGrid w:val="0"/>
        <w:spacing w:before="0" w:beforeAutospacing="0" w:after="0" w:afterAutospacing="0" w:line="594" w:lineRule="exact"/>
        <w:ind w:firstLine="624" w:firstLineChars="200"/>
        <w:jc w:val="both"/>
        <w:rPr>
          <w:rFonts w:hint="eastAsia" w:ascii="仿宋_GB2312" w:hAnsi="仿宋_GB2312" w:eastAsia="仿宋_GB2312" w:cs="仿宋_GB2312"/>
          <w:b/>
          <w:bCs/>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4.票据打印</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shd w:val="clear" w:color="auto" w:fill="FFFFFF"/>
        </w:rPr>
        <w:t>全省取得技师评审资格考生，缴费完成30个工作日内登陆陕西省财政厅微信公众号</w:t>
      </w:r>
      <w:r>
        <w:rPr>
          <w:rFonts w:hint="eastAsia" w:ascii="仿宋_GB2312" w:hAnsi="仿宋_GB2312" w:eastAsia="仿宋_GB2312" w:cs="仿宋_GB2312"/>
          <w:color w:val="auto"/>
          <w:sz w:val="32"/>
          <w:szCs w:val="32"/>
          <w:shd w:val="clear" w:color="auto" w:fill="FFFFFF"/>
        </w:rPr>
        <w:t>→财政服务→非税票据一体化→我的票据，按电子票据打印有关要求自行下载</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逾期不再受理。</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b/>
          <w:bCs/>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5.收费标准</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升等级考核、技师资格考评收费按省人社厅《关于陕西省机关事业单位工勤技能岗位技术等级考核收费标准和办法的通知》（陕人社函〔2016〕49号）和《关于调整机关事业单位工勤技能岗位技术等级考核收费办法的通知》（陕人社函〔2018〕449号）规定执行，具体标准见《陕西省机关事业单位工人技术等级岗位升等级考核收费标准》和《陕西省机关事业单位工人技术等级岗位技师考评收费标准》（附件9和10）。</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黑体" w:hAnsi="黑体" w:eastAsia="黑体" w:cs="黑体"/>
          <w:color w:val="auto"/>
          <w:sz w:val="32"/>
          <w:szCs w:val="32"/>
        </w:rPr>
      </w:pPr>
      <w:r>
        <w:rPr>
          <w:rStyle w:val="9"/>
          <w:rFonts w:hint="eastAsia" w:ascii="黑体" w:hAnsi="黑体" w:eastAsia="黑体" w:cs="黑体"/>
          <w:b w:val="0"/>
          <w:bCs w:val="0"/>
          <w:color w:val="auto"/>
          <w:sz w:val="32"/>
          <w:szCs w:val="32"/>
          <w:shd w:val="clear" w:color="auto" w:fill="FFFFFF"/>
        </w:rPr>
        <w:t>六、考核（评）时间</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1.报名缴费结束后，咸阳、渭南、延安、汉中、商洛市操作技能考核由各市工考机构自行组织实施,并于202</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年6月1</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日前将成绩报省工考办。西安、宝鸡、铜川、榆林、安康市操作技能考核与专业理论、职业道德考试同时进行。</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2.咸阳、渭南、延安、汉中、商洛市初、中、高级工、技师专业理论和职业道德考试，西安、宝鸡、铜川、榆林、安康市初、中、高级工、技师操作技能、专业理论和职业道德三科联考拟于202</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年6月1</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日之后按所在市、工种、等级分批进行，请各位考生届时密切关注登陆陕西省人力资源和社会保障厅官网（网址：</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"http://rst.shaanxi.gov.cn/" </w:instrText>
      </w:r>
      <w:r>
        <w:rPr>
          <w:rFonts w:hint="eastAsia" w:ascii="仿宋_GB2312" w:hAnsi="仿宋_GB2312" w:eastAsia="仿宋_GB2312" w:cs="仿宋_GB2312"/>
          <w:color w:val="auto"/>
          <w:sz w:val="32"/>
          <w:szCs w:val="32"/>
        </w:rPr>
        <w:fldChar w:fldCharType="separate"/>
      </w:r>
      <w:r>
        <w:rPr>
          <w:rStyle w:val="11"/>
          <w:rFonts w:hint="eastAsia" w:ascii="仿宋_GB2312" w:hAnsi="仿宋_GB2312" w:eastAsia="仿宋_GB2312" w:cs="仿宋_GB2312"/>
          <w:color w:val="auto"/>
          <w:sz w:val="32"/>
          <w:szCs w:val="32"/>
          <w:shd w:val="clear" w:color="auto" w:fill="FFFFFF"/>
        </w:rPr>
        <w:t>http://rst.shaanxi.gov.cn</w:t>
      </w:r>
      <w:r>
        <w:rPr>
          <w:rStyle w:val="11"/>
          <w:rFonts w:hint="eastAsia" w:ascii="仿宋_GB2312" w:hAnsi="仿宋_GB2312" w:eastAsia="仿宋_GB2312" w:cs="仿宋_GB2312"/>
          <w:color w:val="auto"/>
          <w:sz w:val="32"/>
          <w:szCs w:val="32"/>
          <w:shd w:val="clear" w:color="auto" w:fill="FFFFFF"/>
        </w:rPr>
        <w:fldChar w:fldCharType="end"/>
      </w:r>
      <w:r>
        <w:rPr>
          <w:rFonts w:hint="eastAsia" w:ascii="仿宋_GB2312" w:hAnsi="仿宋_GB2312" w:eastAsia="仿宋_GB2312" w:cs="仿宋_GB2312"/>
          <w:color w:val="auto"/>
          <w:sz w:val="32"/>
          <w:szCs w:val="32"/>
          <w:shd w:val="clear" w:color="auto" w:fill="FFFFFF"/>
        </w:rPr>
        <w:t>，下同）→</w:t>
      </w:r>
      <w:r>
        <w:rPr>
          <w:rFonts w:hint="eastAsia" w:ascii="仿宋_GB2312" w:hAnsi="仿宋_GB2312" w:eastAsia="仿宋_GB2312" w:cs="仿宋_GB2312"/>
          <w:color w:val="auto"/>
          <w:sz w:val="32"/>
          <w:szCs w:val="32"/>
          <w:shd w:val="clear" w:color="auto" w:fill="FFFFFF"/>
          <w:lang w:val="en-US" w:eastAsia="zh-CN"/>
        </w:rPr>
        <w:t>办事服务</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个人服务专区</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“工考</w:t>
      </w:r>
      <w:r>
        <w:rPr>
          <w:rFonts w:hint="eastAsia" w:ascii="仿宋_GB2312" w:hAnsi="仿宋_GB2312" w:eastAsia="仿宋_GB2312" w:cs="仿宋_GB2312"/>
          <w:color w:val="auto"/>
          <w:sz w:val="32"/>
          <w:szCs w:val="32"/>
          <w:shd w:val="clear" w:color="auto" w:fill="FFFFFF"/>
        </w:rPr>
        <w:t>服务专区</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通知公告或陕西省工考办官方公众微信号（sxgkwx），具体考试时间见准考证。</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3.操作技能、专业理论和职业道德考试结束后，安排技师综合评审。符合参加全省技师综合评审考生(临近退休考察审核和复转退役换证人员不参加），应于网上公布成绩10个工作日内，登陆“陕西省机关事业单位工人技术等级考核管理系统”，按网上缴费指南缴纳技师综合评审费，逾期不缴视为自行放弃评审资格。</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黑体" w:hAnsi="黑体" w:eastAsia="黑体" w:cs="黑体"/>
          <w:color w:val="auto"/>
          <w:sz w:val="32"/>
          <w:szCs w:val="32"/>
        </w:rPr>
      </w:pPr>
      <w:r>
        <w:rPr>
          <w:rStyle w:val="9"/>
          <w:rFonts w:hint="eastAsia" w:ascii="黑体" w:hAnsi="黑体" w:eastAsia="黑体" w:cs="黑体"/>
          <w:b w:val="0"/>
          <w:bCs w:val="0"/>
          <w:color w:val="auto"/>
          <w:sz w:val="32"/>
          <w:szCs w:val="32"/>
          <w:shd w:val="clear" w:color="auto" w:fill="FFFFFF"/>
        </w:rPr>
        <w:t>七、其他具体事项</w:t>
      </w:r>
    </w:p>
    <w:p>
      <w:pPr>
        <w:keepNext w:val="0"/>
        <w:keepLines w:val="0"/>
        <w:pageBreakBefore w:val="0"/>
        <w:widowControl w:val="0"/>
        <w:kinsoku/>
        <w:wordWrap/>
        <w:overflowPunct/>
        <w:autoSpaceDE/>
        <w:autoSpaceDN/>
        <w:bidi w:val="0"/>
        <w:adjustRightInd w:val="0"/>
        <w:spacing w:line="570" w:lineRule="exact"/>
        <w:ind w:firstLine="624" w:firstLineChars="200"/>
        <w:textAlignment w:val="auto"/>
        <w:rPr>
          <w:rFonts w:hint="eastAsia" w:ascii="楷体_GB2312" w:hAnsi="楷体_GB2312" w:eastAsia="楷体_GB2312" w:cs="楷体_GB2312"/>
          <w:b/>
          <w:bCs/>
          <w:color w:val="auto"/>
          <w:sz w:val="32"/>
          <w:szCs w:val="32"/>
          <w:shd w:val="clear" w:color="auto" w:fill="FFFFFF"/>
        </w:rPr>
      </w:pPr>
      <w:r>
        <w:rPr>
          <w:rFonts w:hint="eastAsia" w:ascii="楷体_GB2312" w:hAnsi="楷体_GB2312" w:eastAsia="楷体_GB2312" w:cs="楷体_GB2312"/>
          <w:b/>
          <w:bCs/>
          <w:color w:val="auto"/>
          <w:sz w:val="32"/>
          <w:szCs w:val="32"/>
          <w:shd w:val="clear" w:color="auto" w:fill="FFFFFF"/>
        </w:rPr>
        <w:t>（一）考核组织要求</w:t>
      </w:r>
    </w:p>
    <w:p>
      <w:pPr>
        <w:keepNext w:val="0"/>
        <w:keepLines w:val="0"/>
        <w:pageBreakBefore w:val="0"/>
        <w:widowControl w:val="0"/>
        <w:kinsoku/>
        <w:wordWrap/>
        <w:overflowPunct/>
        <w:autoSpaceDE/>
        <w:autoSpaceDN/>
        <w:bidi w:val="0"/>
        <w:adjustRightInd w:val="0"/>
        <w:spacing w:line="570" w:lineRule="exact"/>
        <w:ind w:firstLine="624"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各市工考机构要充分做好相关准备，严格落实考试管理工作责任制，认真按照考务工作的有关规定和要求，研究制定本考区具体考试方案，加强和充实人员配备，明确责任分工，严格组织管理，切实建立起环环相扣的考试安全“责任链”，确保考试安全平稳顺利。各市工考机构在报名、资格审查、考试、发证等环节应严格遵守工作规定及服务规范，加强作风建设，及时消除工作中的矛盾和隐患，不断提升服务保障水平。</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32" w:firstLineChars="200"/>
        <w:jc w:val="both"/>
        <w:textAlignment w:val="auto"/>
        <w:rPr>
          <w:rFonts w:hint="eastAsia" w:ascii="仿宋_GB2312" w:hAnsi="仿宋_GB2312" w:eastAsia="仿宋_GB2312" w:cs="仿宋_GB2312"/>
          <w:color w:val="auto"/>
          <w:spacing w:val="2"/>
          <w:sz w:val="32"/>
          <w:szCs w:val="32"/>
        </w:rPr>
      </w:pPr>
      <w:r>
        <w:rPr>
          <w:rFonts w:hint="eastAsia" w:ascii="仿宋_GB2312" w:hAnsi="仿宋_GB2312" w:eastAsia="仿宋_GB2312" w:cs="仿宋_GB2312"/>
          <w:color w:val="auto"/>
          <w:spacing w:val="2"/>
          <w:sz w:val="32"/>
          <w:szCs w:val="32"/>
          <w:shd w:val="clear" w:color="auto" w:fill="FFFFFF"/>
        </w:rPr>
        <w:t>2.对于需要现场审核盖章和操作技能考核等事项，各市、县（区）工考机构可采取电话预约、错时错峰等灵活多样的方式进行，</w:t>
      </w:r>
      <w:r>
        <w:rPr>
          <w:rFonts w:hint="eastAsia" w:ascii="仿宋_GB2312" w:hAnsi="仿宋_GB2312" w:eastAsia="仿宋_GB2312" w:cs="仿宋_GB2312"/>
          <w:color w:val="auto"/>
          <w:spacing w:val="2"/>
          <w:sz w:val="32"/>
          <w:szCs w:val="32"/>
          <w:shd w:val="clear" w:color="auto" w:fill="FFFFFF"/>
          <w:lang w:eastAsia="zh-CN"/>
        </w:rPr>
        <w:t>不断提升优质服务</w:t>
      </w:r>
      <w:r>
        <w:rPr>
          <w:rFonts w:hint="eastAsia" w:ascii="仿宋_GB2312" w:hAnsi="仿宋_GB2312" w:eastAsia="仿宋_GB2312" w:cs="仿宋_GB2312"/>
          <w:color w:val="auto"/>
          <w:spacing w:val="2"/>
          <w:sz w:val="32"/>
          <w:szCs w:val="32"/>
          <w:shd w:val="clear" w:color="auto" w:fill="FFFFFF"/>
        </w:rPr>
        <w:t>，确保平稳顺利。</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楷体_GB2312" w:hAnsi="楷体_GB2312" w:eastAsia="楷体_GB2312" w:cs="楷体_GB2312"/>
          <w:b/>
          <w:bCs/>
          <w:color w:val="auto"/>
          <w:sz w:val="32"/>
          <w:szCs w:val="32"/>
          <w:shd w:val="clear" w:color="auto" w:fill="FFFFFF"/>
        </w:rPr>
      </w:pPr>
      <w:r>
        <w:rPr>
          <w:rFonts w:hint="eastAsia" w:ascii="楷体_GB2312" w:hAnsi="楷体_GB2312" w:eastAsia="楷体_GB2312" w:cs="楷体_GB2312"/>
          <w:b/>
          <w:bCs/>
          <w:color w:val="auto"/>
          <w:sz w:val="32"/>
          <w:szCs w:val="32"/>
          <w:shd w:val="clear" w:color="auto" w:fill="FFFFFF"/>
        </w:rPr>
        <w:t>（二）</w:t>
      </w:r>
      <w:r>
        <w:rPr>
          <w:rFonts w:hint="eastAsia" w:ascii="楷体_GB2312" w:hAnsi="楷体_GB2312" w:eastAsia="楷体_GB2312" w:cs="楷体_GB2312"/>
          <w:b/>
          <w:bCs/>
          <w:color w:val="auto"/>
          <w:sz w:val="32"/>
          <w:szCs w:val="32"/>
          <w:shd w:val="clear" w:color="auto" w:fill="FFFFFF"/>
          <w:lang w:eastAsia="zh-CN"/>
        </w:rPr>
        <w:t>考核</w:t>
      </w:r>
      <w:r>
        <w:rPr>
          <w:rFonts w:hint="eastAsia" w:ascii="楷体_GB2312" w:hAnsi="楷体_GB2312" w:eastAsia="楷体_GB2312" w:cs="楷体_GB2312"/>
          <w:b/>
          <w:bCs/>
          <w:color w:val="auto"/>
          <w:sz w:val="32"/>
          <w:szCs w:val="32"/>
          <w:shd w:val="clear" w:color="auto" w:fill="FFFFFF"/>
        </w:rPr>
        <w:t>服务</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rPr>
        <w:t>1.</w:t>
      </w:r>
      <w:r>
        <w:rPr>
          <w:rFonts w:hint="eastAsia" w:ascii="仿宋_GB2312" w:hAnsi="仿宋_GB2312" w:eastAsia="仿宋_GB2312" w:cs="仿宋_GB2312"/>
          <w:color w:val="auto"/>
          <w:sz w:val="32"/>
          <w:szCs w:val="32"/>
          <w:shd w:val="clear" w:color="auto" w:fill="FFFFFF"/>
          <w:lang w:val="en-US" w:eastAsia="zh-CN"/>
        </w:rPr>
        <w:t>2026年韩城市、省属不再组织</w:t>
      </w:r>
      <w:r>
        <w:rPr>
          <w:rFonts w:hint="eastAsia" w:ascii="仿宋_GB2312" w:hAnsi="仿宋_GB2312" w:eastAsia="仿宋_GB2312" w:cs="仿宋_GB2312"/>
          <w:color w:val="auto"/>
          <w:sz w:val="32"/>
          <w:szCs w:val="32"/>
          <w:shd w:val="clear" w:color="auto" w:fill="FFFFFF"/>
        </w:rPr>
        <w:t>机关事业单位工人技术等级岗位考核</w:t>
      </w:r>
      <w:r>
        <w:rPr>
          <w:rFonts w:hint="eastAsia" w:ascii="仿宋_GB2312" w:hAnsi="仿宋_GB2312" w:eastAsia="仿宋_GB2312" w:cs="仿宋_GB2312"/>
          <w:color w:val="auto"/>
          <w:sz w:val="32"/>
          <w:szCs w:val="32"/>
          <w:shd w:val="clear" w:color="auto" w:fill="FFFFFF"/>
          <w:lang w:val="en-US" w:eastAsia="zh-CN"/>
        </w:rPr>
        <w:t>。韩城市机关事业单位工勤人员各等级岗位考核由渭南市工考机构负责组织实施，</w:t>
      </w:r>
      <w:r>
        <w:rPr>
          <w:rFonts w:hint="eastAsia" w:ascii="仿宋_GB2312" w:hAnsi="仿宋_GB2312" w:eastAsia="仿宋_GB2312" w:cs="仿宋_GB2312"/>
          <w:color w:val="auto"/>
          <w:sz w:val="32"/>
          <w:szCs w:val="32"/>
          <w:shd w:val="clear" w:color="auto" w:fill="FFFFFF"/>
        </w:rPr>
        <w:t>省属、中央驻陕、驻军单位</w:t>
      </w:r>
      <w:r>
        <w:rPr>
          <w:rFonts w:hint="eastAsia" w:ascii="仿宋_GB2312" w:hAnsi="仿宋_GB2312" w:eastAsia="仿宋_GB2312" w:cs="仿宋_GB2312"/>
          <w:color w:val="auto"/>
          <w:sz w:val="32"/>
          <w:szCs w:val="32"/>
          <w:shd w:val="clear" w:color="auto" w:fill="FFFFFF"/>
          <w:lang w:val="en-US" w:eastAsia="zh-CN"/>
        </w:rPr>
        <w:t>机关事业单位工勤人员各等级岗位考核由西安市工考机构负责组织实施。</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年全省机关事业单位工人技术等级岗位考核不指定教材。各工种分等级考试大纲及教材参考目录</w:t>
      </w:r>
      <w:r>
        <w:rPr>
          <w:rFonts w:hint="eastAsia" w:ascii="仿宋_GB2312" w:hAnsi="仿宋_GB2312" w:eastAsia="仿宋_GB2312" w:cs="仿宋_GB2312"/>
          <w:color w:val="auto"/>
          <w:sz w:val="32"/>
          <w:szCs w:val="32"/>
          <w:shd w:val="clear" w:color="auto" w:fill="FFFFFF"/>
          <w:lang w:eastAsia="zh-CN"/>
        </w:rPr>
        <w:t>（不含</w:t>
      </w:r>
      <w:r>
        <w:rPr>
          <w:rFonts w:hint="eastAsia" w:ascii="仿宋_GB2312" w:hAnsi="仿宋_GB2312" w:eastAsia="仿宋_GB2312" w:cs="仿宋_GB2312"/>
          <w:color w:val="auto"/>
          <w:sz w:val="32"/>
          <w:szCs w:val="32"/>
          <w:shd w:val="clear" w:color="auto" w:fill="FFFFFF"/>
        </w:rPr>
        <w:t>职业道德</w:t>
      </w:r>
      <w:r>
        <w:rPr>
          <w:rFonts w:hint="eastAsia" w:ascii="仿宋_GB2312" w:hAnsi="仿宋_GB2312" w:eastAsia="仿宋_GB2312" w:cs="仿宋_GB2312"/>
          <w:color w:val="auto"/>
          <w:sz w:val="32"/>
          <w:szCs w:val="32"/>
          <w:shd w:val="clear" w:color="auto" w:fill="FFFFFF"/>
          <w:lang w:eastAsia="zh-CN"/>
        </w:rPr>
        <w:t>、综合管理</w:t>
      </w:r>
      <w:r>
        <w:rPr>
          <w:rFonts w:hint="eastAsia" w:ascii="仿宋_GB2312" w:hAnsi="仿宋_GB2312" w:eastAsia="仿宋_GB2312" w:cs="仿宋_GB2312"/>
          <w:color w:val="auto"/>
          <w:sz w:val="32"/>
          <w:szCs w:val="32"/>
          <w:shd w:val="clear" w:color="auto" w:fill="FFFFFF"/>
          <w:lang w:val="en-US" w:eastAsia="zh-CN"/>
        </w:rPr>
        <w:t>员</w:t>
      </w:r>
      <w:r>
        <w:rPr>
          <w:rFonts w:hint="eastAsia" w:ascii="仿宋_GB2312" w:hAnsi="仿宋_GB2312" w:eastAsia="仿宋_GB2312" w:cs="仿宋_GB2312"/>
          <w:color w:val="auto"/>
          <w:sz w:val="32"/>
          <w:szCs w:val="32"/>
          <w:shd w:val="clear" w:color="auto" w:fill="FFFFFF"/>
          <w:lang w:eastAsia="zh-CN"/>
        </w:rPr>
        <w:t>、汽车驾驶员、造林工工种）在</w:t>
      </w:r>
      <w:r>
        <w:rPr>
          <w:rFonts w:hint="eastAsia" w:ascii="仿宋_GB2312" w:hAnsi="仿宋_GB2312" w:eastAsia="仿宋_GB2312" w:cs="仿宋_GB2312"/>
          <w:color w:val="auto"/>
          <w:sz w:val="32"/>
          <w:szCs w:val="32"/>
          <w:shd w:val="clear" w:color="auto" w:fill="FFFFFF"/>
        </w:rPr>
        <w:t>陕西省人力资源和社会保障厅官网→</w:t>
      </w:r>
      <w:r>
        <w:rPr>
          <w:rFonts w:hint="eastAsia" w:ascii="仿宋_GB2312" w:hAnsi="仿宋_GB2312" w:eastAsia="仿宋_GB2312" w:cs="仿宋_GB2312"/>
          <w:color w:val="auto"/>
          <w:sz w:val="32"/>
          <w:szCs w:val="32"/>
          <w:shd w:val="clear" w:color="auto" w:fill="FFFFFF"/>
          <w:lang w:val="en-US" w:eastAsia="zh-CN"/>
        </w:rPr>
        <w:t>办事服务</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个人服务专区</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“工考</w:t>
      </w:r>
      <w:r>
        <w:rPr>
          <w:rFonts w:hint="eastAsia" w:ascii="仿宋_GB2312" w:hAnsi="仿宋_GB2312" w:eastAsia="仿宋_GB2312" w:cs="仿宋_GB2312"/>
          <w:color w:val="auto"/>
          <w:sz w:val="32"/>
          <w:szCs w:val="32"/>
          <w:shd w:val="clear" w:color="auto" w:fill="FFFFFF"/>
        </w:rPr>
        <w:t>服务专区</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公布，考生可自行查阅、下载。考核试题参考考试大纲和教材，考核内容可拓展延伸。</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年“人机对话”考试职业道德</w:t>
      </w:r>
      <w:r>
        <w:rPr>
          <w:rFonts w:hint="eastAsia" w:ascii="仿宋_GB2312" w:hAnsi="仿宋_GB2312" w:eastAsia="仿宋_GB2312" w:cs="仿宋_GB2312"/>
          <w:color w:val="auto"/>
          <w:sz w:val="32"/>
          <w:szCs w:val="32"/>
          <w:shd w:val="clear" w:color="auto" w:fill="FFFFFF"/>
          <w:lang w:eastAsia="zh-CN"/>
        </w:rPr>
        <w:t>公共专业科目及综合管理员、汽车驾驶员、造林工三个工种专业理论</w:t>
      </w:r>
      <w:r>
        <w:rPr>
          <w:rFonts w:hint="eastAsia" w:ascii="仿宋_GB2312" w:hAnsi="仿宋_GB2312" w:eastAsia="仿宋_GB2312" w:cs="仿宋_GB2312"/>
          <w:color w:val="auto"/>
          <w:sz w:val="32"/>
          <w:szCs w:val="32"/>
          <w:shd w:val="clear" w:color="auto" w:fill="FFFFFF"/>
          <w:lang w:val="en-US" w:eastAsia="zh-CN"/>
        </w:rPr>
        <w:t>考核内容的</w:t>
      </w:r>
      <w:r>
        <w:rPr>
          <w:rFonts w:hint="eastAsia" w:ascii="仿宋_GB2312" w:hAnsi="仿宋_GB2312" w:eastAsia="仿宋_GB2312" w:cs="仿宋_GB2312"/>
          <w:color w:val="auto"/>
          <w:sz w:val="32"/>
          <w:szCs w:val="32"/>
          <w:shd w:val="clear" w:color="auto" w:fill="FFFFFF"/>
        </w:rPr>
        <w:t>复习题库在陕西省人力资源和社会保障厅官网→</w:t>
      </w:r>
      <w:r>
        <w:rPr>
          <w:rFonts w:hint="eastAsia" w:ascii="仿宋_GB2312" w:hAnsi="仿宋_GB2312" w:eastAsia="仿宋_GB2312" w:cs="仿宋_GB2312"/>
          <w:color w:val="auto"/>
          <w:sz w:val="32"/>
          <w:szCs w:val="32"/>
          <w:shd w:val="clear" w:color="auto" w:fill="FFFFFF"/>
          <w:lang w:val="en-US" w:eastAsia="zh-CN"/>
        </w:rPr>
        <w:t>办事服务</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个人服务专区</w:t>
      </w:r>
      <w:r>
        <w:rPr>
          <w:rFonts w:hint="eastAsia" w:ascii="仿宋_GB2312" w:hAnsi="仿宋_GB2312" w:eastAsia="仿宋_GB2312" w:cs="仿宋_GB2312"/>
          <w:color w:val="auto"/>
          <w:sz w:val="32"/>
          <w:szCs w:val="32"/>
          <w:shd w:val="clear" w:color="auto" w:fill="FFFFFF"/>
        </w:rPr>
        <w:t>→“工考服务专区”公布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公布的复习题库内容不</w:t>
      </w:r>
      <w:r>
        <w:rPr>
          <w:rFonts w:hint="eastAsia" w:ascii="仿宋_GB2312" w:hAnsi="仿宋_GB2312" w:eastAsia="仿宋_GB2312" w:cs="仿宋_GB2312"/>
          <w:color w:val="auto"/>
          <w:sz w:val="32"/>
          <w:szCs w:val="32"/>
          <w:shd w:val="clear" w:color="auto" w:fill="FFFFFF"/>
          <w:lang w:eastAsia="zh-CN"/>
        </w:rPr>
        <w:t>低于考核试题</w:t>
      </w:r>
      <w:r>
        <w:rPr>
          <w:rFonts w:hint="eastAsia" w:ascii="仿宋_GB2312" w:hAnsi="仿宋_GB2312" w:eastAsia="仿宋_GB2312" w:cs="仿宋_GB2312"/>
          <w:color w:val="auto"/>
          <w:sz w:val="32"/>
          <w:szCs w:val="32"/>
          <w:shd w:val="clear" w:color="auto" w:fill="FFFFFF"/>
        </w:rPr>
        <w:t>的</w:t>
      </w:r>
      <w:r>
        <w:rPr>
          <w:rFonts w:hint="eastAsia" w:ascii="仿宋_GB2312" w:hAnsi="仿宋_GB2312" w:eastAsia="仿宋_GB2312" w:cs="仿宋_GB2312"/>
          <w:color w:val="auto"/>
          <w:sz w:val="32"/>
          <w:szCs w:val="32"/>
          <w:shd w:val="clear" w:color="auto" w:fill="FFFFFF"/>
          <w:lang w:val="en-US" w:eastAsia="zh-CN"/>
        </w:rPr>
        <w:t>8</w:t>
      </w:r>
      <w:r>
        <w:rPr>
          <w:rFonts w:hint="eastAsia" w:ascii="仿宋_GB2312" w:hAnsi="仿宋_GB2312" w:eastAsia="仿宋_GB2312" w:cs="仿宋_GB2312"/>
          <w:color w:val="auto"/>
          <w:sz w:val="32"/>
          <w:szCs w:val="32"/>
          <w:shd w:val="clear" w:color="auto" w:fill="FFFFFF"/>
        </w:rPr>
        <w:t>0%</w:t>
      </w:r>
      <w:r>
        <w:rPr>
          <w:rFonts w:hint="eastAsia" w:ascii="仿宋_GB2312" w:hAnsi="仿宋_GB2312" w:eastAsia="仿宋_GB2312" w:cs="仿宋_GB2312"/>
          <w:color w:val="auto"/>
          <w:sz w:val="32"/>
          <w:szCs w:val="32"/>
          <w:shd w:val="clear" w:color="auto" w:fill="FFFFFF"/>
          <w:lang w:eastAsia="zh-CN"/>
        </w:rPr>
        <w:t>，其余试题为</w:t>
      </w:r>
      <w:r>
        <w:rPr>
          <w:rFonts w:hint="eastAsia" w:ascii="仿宋_GB2312" w:hAnsi="仿宋_GB2312" w:eastAsia="仿宋_GB2312" w:cs="仿宋_GB2312"/>
          <w:color w:val="auto"/>
          <w:sz w:val="32"/>
          <w:szCs w:val="32"/>
          <w:shd w:val="clear" w:color="auto" w:fill="FFFFFF"/>
        </w:rPr>
        <w:t>拓展延伸</w:t>
      </w:r>
      <w:r>
        <w:rPr>
          <w:rFonts w:hint="eastAsia" w:ascii="仿宋_GB2312" w:hAnsi="仿宋_GB2312" w:eastAsia="仿宋_GB2312" w:cs="仿宋_GB2312"/>
          <w:color w:val="auto"/>
          <w:sz w:val="32"/>
          <w:szCs w:val="32"/>
          <w:shd w:val="clear" w:color="auto" w:fill="FFFFFF"/>
          <w:lang w:eastAsia="zh-CN"/>
        </w:rPr>
        <w:t>内容。</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.《公路养护工》、《育苗工》、《保管员》、《计算机系统操作工》、《管道工》</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个工种网上培训PPT课件可在陕西省人力资源和社会保障厅官网→政务服务网→</w:t>
      </w:r>
      <w:r>
        <w:rPr>
          <w:rFonts w:hint="eastAsia" w:ascii="仿宋_GB2312" w:hAnsi="仿宋_GB2312" w:eastAsia="仿宋_GB2312" w:cs="仿宋_GB2312"/>
          <w:color w:val="auto"/>
          <w:sz w:val="32"/>
          <w:szCs w:val="32"/>
          <w:shd w:val="clear" w:color="auto" w:fill="FFFFFF"/>
          <w:lang w:val="en-US" w:eastAsia="zh-CN"/>
        </w:rPr>
        <w:t>办事服务</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个人服务专区</w:t>
      </w:r>
      <w:r>
        <w:rPr>
          <w:rFonts w:hint="eastAsia" w:ascii="仿宋_GB2312" w:hAnsi="仿宋_GB2312" w:eastAsia="仿宋_GB2312" w:cs="仿宋_GB2312"/>
          <w:color w:val="auto"/>
          <w:sz w:val="32"/>
          <w:szCs w:val="32"/>
          <w:shd w:val="clear" w:color="auto" w:fill="FFFFFF"/>
        </w:rPr>
        <w:t>→“工考服务专区”自主学习。</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.各市考点不组织考前培训。考生可登陆陕西省人力资源和社会保障厅官网→</w:t>
      </w:r>
      <w:r>
        <w:rPr>
          <w:rFonts w:hint="eastAsia" w:ascii="仿宋_GB2312" w:hAnsi="仿宋_GB2312" w:eastAsia="仿宋_GB2312" w:cs="仿宋_GB2312"/>
          <w:color w:val="auto"/>
          <w:sz w:val="32"/>
          <w:szCs w:val="32"/>
          <w:shd w:val="clear" w:color="auto" w:fill="FFFFFF"/>
          <w:lang w:val="en-US" w:eastAsia="zh-CN"/>
        </w:rPr>
        <w:t>办事服务</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个人服务专区</w:t>
      </w:r>
      <w:r>
        <w:rPr>
          <w:rFonts w:hint="eastAsia" w:ascii="仿宋_GB2312" w:hAnsi="仿宋_GB2312" w:eastAsia="仿宋_GB2312" w:cs="仿宋_GB2312"/>
          <w:color w:val="auto"/>
          <w:sz w:val="32"/>
          <w:szCs w:val="32"/>
          <w:shd w:val="clear" w:color="auto" w:fill="FFFFFF"/>
        </w:rPr>
        <w:t>→“工考服务专区”→“陕西省机关事业单位工人技术等级人机对话模拟训练区”进行模拟练习，熟悉考试作答界面。</w:t>
      </w:r>
    </w:p>
    <w:p>
      <w:pPr>
        <w:keepNext w:val="0"/>
        <w:keepLines w:val="0"/>
        <w:pageBreakBefore w:val="0"/>
        <w:widowControl w:val="0"/>
        <w:kinsoku/>
        <w:wordWrap/>
        <w:overflowPunct/>
        <w:topLinePunct/>
        <w:autoSpaceDE/>
        <w:autoSpaceDN/>
        <w:bidi w:val="0"/>
        <w:adjustRightInd w:val="0"/>
        <w:snapToGrid w:val="0"/>
        <w:spacing w:line="570" w:lineRule="exact"/>
        <w:ind w:firstLine="624"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rPr>
        <w:t>6</w:t>
      </w:r>
      <w:r>
        <w:rPr>
          <w:rFonts w:hint="eastAsia" w:ascii="仿宋_GB2312" w:hAnsi="仿宋_GB2312" w:eastAsia="仿宋_GB2312" w:cs="仿宋_GB2312"/>
          <w:color w:val="auto"/>
          <w:kern w:val="0"/>
          <w:sz w:val="32"/>
          <w:szCs w:val="32"/>
          <w:shd w:val="clear" w:color="auto" w:fill="FFFFFF"/>
        </w:rPr>
        <w:t>.锅炉工、客房服务员（原旅店服务员）、车工、汽车修理工四个工种调整为非统考工种，考核根据人数不定期组织（今年暂不组织）。工勤人员可继续参加本工种非统考，也可按照202</w:t>
      </w:r>
      <w:r>
        <w:rPr>
          <w:rFonts w:hint="eastAsia" w:ascii="仿宋_GB2312" w:hAnsi="仿宋_GB2312" w:eastAsia="仿宋_GB2312" w:cs="仿宋_GB2312"/>
          <w:color w:val="auto"/>
          <w:kern w:val="0"/>
          <w:sz w:val="32"/>
          <w:szCs w:val="32"/>
          <w:shd w:val="clear" w:color="auto" w:fill="FFFFFF"/>
          <w:lang w:val="en-US" w:eastAsia="zh-CN"/>
        </w:rPr>
        <w:t>6</w:t>
      </w:r>
      <w:r>
        <w:rPr>
          <w:rFonts w:hint="eastAsia" w:ascii="仿宋_GB2312" w:hAnsi="仿宋_GB2312" w:eastAsia="仿宋_GB2312" w:cs="仿宋_GB2312"/>
          <w:color w:val="auto"/>
          <w:kern w:val="0"/>
          <w:sz w:val="32"/>
          <w:szCs w:val="32"/>
          <w:shd w:val="clear" w:color="auto" w:fill="FFFFFF"/>
        </w:rPr>
        <w:t>年全省机关事业单位工人技术等级岗位考核报考条件报考其他统考工种。</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楷体_GB2312" w:hAnsi="楷体_GB2312" w:eastAsia="楷体_GB2312" w:cs="楷体_GB2312"/>
          <w:b/>
          <w:bCs/>
          <w:color w:val="auto"/>
          <w:sz w:val="32"/>
          <w:szCs w:val="32"/>
          <w:shd w:val="clear" w:color="auto" w:fill="FFFFFF"/>
        </w:rPr>
      </w:pPr>
      <w:r>
        <w:rPr>
          <w:rFonts w:hint="eastAsia" w:ascii="楷体_GB2312" w:hAnsi="楷体_GB2312" w:eastAsia="楷体_GB2312" w:cs="楷体_GB2312"/>
          <w:b/>
          <w:bCs/>
          <w:color w:val="auto"/>
          <w:sz w:val="32"/>
          <w:szCs w:val="32"/>
          <w:shd w:val="clear" w:color="auto" w:fill="FFFFFF"/>
        </w:rPr>
        <w:t>（三）违纪违规行为处理</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各市工考机构及考生要严格遵守《陕西省机关事业单位工人技术等级岗位人机对话考试违纪违规行为处理规定》（具体规定详见“工考服务专区”），对于违反规定的将严肃处理。</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楷体_GB2312" w:hAnsi="楷体_GB2312" w:eastAsia="楷体_GB2312" w:cs="楷体_GB2312"/>
          <w:b/>
          <w:bCs/>
          <w:color w:val="auto"/>
          <w:sz w:val="32"/>
          <w:szCs w:val="32"/>
          <w:shd w:val="clear" w:color="auto" w:fill="FFFFFF"/>
        </w:rPr>
      </w:pPr>
      <w:r>
        <w:rPr>
          <w:rFonts w:hint="eastAsia" w:ascii="楷体_GB2312" w:hAnsi="楷体_GB2312" w:eastAsia="楷体_GB2312" w:cs="楷体_GB2312"/>
          <w:b/>
          <w:bCs/>
          <w:color w:val="auto"/>
          <w:sz w:val="32"/>
          <w:szCs w:val="32"/>
          <w:shd w:val="clear" w:color="auto" w:fill="FFFFFF"/>
        </w:rPr>
        <w:t>（四）成绩公布、合格表下载及证书发放</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1.“人机对话”考试结束15个工作日内，省工考办及各市工考机构按权限公布考核成绩。省工考办负责全省高级工、技师考核成绩公布，考生可登陆陕西省人力资源和社会保障厅官网→</w:t>
      </w:r>
      <w:r>
        <w:rPr>
          <w:rFonts w:hint="eastAsia" w:ascii="仿宋_GB2312" w:hAnsi="仿宋_GB2312" w:eastAsia="仿宋_GB2312" w:cs="仿宋_GB2312"/>
          <w:color w:val="auto"/>
          <w:sz w:val="32"/>
          <w:szCs w:val="32"/>
          <w:shd w:val="clear" w:color="auto" w:fill="FFFFFF"/>
          <w:lang w:val="en-US" w:eastAsia="zh-CN"/>
        </w:rPr>
        <w:t>办事服务</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个人服务专区</w:t>
      </w:r>
      <w:r>
        <w:rPr>
          <w:rFonts w:hint="eastAsia" w:ascii="仿宋_GB2312" w:hAnsi="仿宋_GB2312" w:eastAsia="仿宋_GB2312" w:cs="仿宋_GB2312"/>
          <w:color w:val="auto"/>
          <w:sz w:val="32"/>
          <w:szCs w:val="32"/>
          <w:shd w:val="clear" w:color="auto" w:fill="FFFFFF"/>
        </w:rPr>
        <w:t>→“工考服务专区”→“陕西省机关事业单位工人技术等级考核管理系统”查询本人成绩。各市工考机构负责本市初、中级工成绩公布。“人机对话”形式的考试科目不受理成绩复核。</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为简化工作流程，升等级考核、技师考评合格人员《陕西省机关事业单位工人技术等级岗位升等级考核合格表》、《陕西省机关事业单位工人技术等级岗位技师资格考评合格表》（见附件3和5）将由“陕西省机关事业单位工人技术等级考核管理系统”自动生成，其中高级工、技师考核（评）合格表加盖省、市工考办电子印章。各市升等级、技师考核（评）合格表（彩色版）由各市、县工考机构负责下载、发放，配套《陕西省机关事业单位工人技术等级岗位升等级考核审批表》、《陕西省机关事业单位工人技术等级岗位技师资格考评审批表》装入考生档案。</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3.202</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年全省机关事业单位工人技术等级岗位考核合格人员统一使用省人力资源和社会保障厅印制的纸质证书</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各市考核合格人员纸质证书由各市工考机构负责发放。</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机关事业单位工人技术等级岗位考核，是一项政策性很强的工作，直接关系到我省机关事业单位工勤技能人员的切身利益和技能提升。各级机关事业单位工人技术等级岗位考核管理部门要严格按照文件规定精神，认真做好考核的准备和实施工作，确保202</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年度考核工作圆满完成。</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凡以前规定与本通知规定不一致的,按本通知规定执行。</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各市考务咨询电话：</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rPr>
        <w:t>西安  029-88360322     宝鸡  0917-32</w:t>
      </w:r>
      <w:r>
        <w:rPr>
          <w:rFonts w:hint="eastAsia" w:ascii="仿宋_GB2312" w:hAnsi="仿宋_GB2312" w:eastAsia="仿宋_GB2312" w:cs="仿宋_GB2312"/>
          <w:color w:val="auto"/>
          <w:sz w:val="32"/>
          <w:szCs w:val="32"/>
          <w:shd w:val="clear" w:color="auto" w:fill="FFFFFF"/>
          <w:lang w:val="en-US" w:eastAsia="zh-CN"/>
        </w:rPr>
        <w:t>60183</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咸阳  029-33210248     铜川  0919-3185692</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渭南  0913-2363108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延安  0911-7092313</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榆林  0912-3898009</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汉中  0916-2626179</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安康  0915-3282005     商洛  0914-2320291</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rPr>
        <w:t>工考信息管理系统咨询电话：</w:t>
      </w:r>
      <w:r>
        <w:rPr>
          <w:rFonts w:hint="eastAsia" w:ascii="仿宋_GB2312" w:hAnsi="仿宋_GB2312" w:eastAsia="仿宋_GB2312" w:cs="仿宋_GB2312"/>
          <w:color w:val="auto"/>
          <w:sz w:val="32"/>
          <w:szCs w:val="32"/>
          <w:shd w:val="clear" w:color="auto" w:fill="FFFFFF"/>
          <w:lang w:val="en-US" w:eastAsia="zh-CN"/>
        </w:rPr>
        <w:t>19991967432</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rPr>
        <w:t>人机对话模拟考试咨询电话：15</w:t>
      </w:r>
      <w:r>
        <w:rPr>
          <w:rFonts w:hint="eastAsia" w:ascii="仿宋_GB2312" w:hAnsi="仿宋_GB2312" w:eastAsia="仿宋_GB2312" w:cs="仿宋_GB2312"/>
          <w:color w:val="auto"/>
          <w:sz w:val="32"/>
          <w:szCs w:val="32"/>
          <w:shd w:val="clear" w:color="auto" w:fill="FFFFFF"/>
          <w:lang w:val="en-US" w:eastAsia="zh-CN"/>
        </w:rPr>
        <w:t>929442122</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省</w:t>
      </w:r>
      <w:r>
        <w:rPr>
          <w:rFonts w:hint="eastAsia" w:ascii="仿宋_GB2312" w:hAnsi="仿宋_GB2312" w:eastAsia="仿宋_GB2312" w:cs="仿宋_GB2312"/>
          <w:color w:val="auto"/>
          <w:sz w:val="32"/>
          <w:szCs w:val="32"/>
          <w:shd w:val="clear" w:color="auto" w:fill="FFFFFF"/>
          <w:lang w:eastAsia="zh-CN"/>
        </w:rPr>
        <w:t>工考办咨询电话：</w:t>
      </w:r>
      <w:r>
        <w:rPr>
          <w:rFonts w:hint="eastAsia" w:ascii="仿宋_GB2312" w:hAnsi="仿宋_GB2312" w:eastAsia="仿宋_GB2312" w:cs="仿宋_GB2312"/>
          <w:color w:val="auto"/>
          <w:sz w:val="32"/>
          <w:szCs w:val="32"/>
          <w:shd w:val="clear" w:color="auto" w:fill="FFFFFF"/>
        </w:rPr>
        <w:t>029-63915253,63915252</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考务投诉举报监督电话：029-63915244,63915249</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工作日电话接听时间：8:30-11:30，15:00-17:30</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sz w:val="32"/>
          <w:szCs w:val="32"/>
          <w:shd w:val="clear" w:color="auto" w:fill="FFFFFF"/>
        </w:rPr>
      </w:pP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left="0" w:leftChars="0"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r>
        <w:rPr>
          <w:rFonts w:hint="eastAsia" w:ascii="仿宋_GB2312" w:hAnsi="仿宋_GB2312" w:eastAsia="仿宋_GB2312" w:cs="仿宋_GB2312"/>
          <w:color w:val="auto"/>
          <w:spacing w:val="-6"/>
          <w:sz w:val="32"/>
          <w:szCs w:val="32"/>
        </w:rPr>
        <w:t>陕西省机关事业单位工勤人员破格晋升（申报）技术</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left="0" w:leftChars="0" w:firstLine="1872" w:firstLineChars="6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等级汇总表</w:t>
      </w:r>
    </w:p>
    <w:p>
      <w:pPr>
        <w:keepNext w:val="0"/>
        <w:keepLines w:val="0"/>
        <w:pageBreakBefore w:val="0"/>
        <w:kinsoku/>
        <w:wordWrap/>
        <w:overflowPunct/>
        <w:topLinePunct/>
        <w:autoSpaceDE/>
        <w:autoSpaceDN/>
        <w:bidi w:val="0"/>
        <w:adjustRightInd w:val="0"/>
        <w:snapToGrid w:val="0"/>
        <w:spacing w:line="570" w:lineRule="exact"/>
        <w:ind w:left="0" w:leftChars="0" w:firstLine="1560" w:firstLineChars="5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2.陕西省机关事业单位工人技术等级岗位升等级考核</w:t>
      </w:r>
    </w:p>
    <w:p>
      <w:pPr>
        <w:keepNext w:val="0"/>
        <w:keepLines w:val="0"/>
        <w:pageBreakBefore w:val="0"/>
        <w:kinsoku/>
        <w:wordWrap/>
        <w:overflowPunct/>
        <w:topLinePunct/>
        <w:autoSpaceDE/>
        <w:autoSpaceDN/>
        <w:bidi w:val="0"/>
        <w:adjustRightInd w:val="0"/>
        <w:snapToGrid w:val="0"/>
        <w:spacing w:line="570" w:lineRule="exact"/>
        <w:ind w:left="0" w:leftChars="0" w:firstLine="1872" w:firstLineChars="6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审批表</w:t>
      </w:r>
    </w:p>
    <w:p>
      <w:pPr>
        <w:keepNext w:val="0"/>
        <w:keepLines w:val="0"/>
        <w:pageBreakBefore w:val="0"/>
        <w:kinsoku/>
        <w:wordWrap/>
        <w:overflowPunct/>
        <w:topLinePunct/>
        <w:autoSpaceDE/>
        <w:autoSpaceDN/>
        <w:bidi w:val="0"/>
        <w:adjustRightInd w:val="0"/>
        <w:snapToGrid w:val="0"/>
        <w:spacing w:line="570" w:lineRule="exact"/>
        <w:ind w:left="0" w:leftChars="0" w:firstLine="1560" w:firstLineChars="5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3.陕西省机关事业单位工人技术等级岗位升等级考核</w:t>
      </w:r>
    </w:p>
    <w:p>
      <w:pPr>
        <w:keepNext w:val="0"/>
        <w:keepLines w:val="0"/>
        <w:pageBreakBefore w:val="0"/>
        <w:kinsoku/>
        <w:wordWrap/>
        <w:overflowPunct/>
        <w:topLinePunct/>
        <w:autoSpaceDE/>
        <w:autoSpaceDN/>
        <w:bidi w:val="0"/>
        <w:adjustRightInd w:val="0"/>
        <w:snapToGrid w:val="0"/>
        <w:spacing w:line="570" w:lineRule="exact"/>
        <w:ind w:left="0" w:leftChars="0" w:firstLine="1872" w:firstLineChars="6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合格表</w:t>
      </w:r>
    </w:p>
    <w:p>
      <w:pPr>
        <w:keepNext w:val="0"/>
        <w:keepLines w:val="0"/>
        <w:pageBreakBefore w:val="0"/>
        <w:kinsoku/>
        <w:wordWrap/>
        <w:overflowPunct/>
        <w:topLinePunct/>
        <w:autoSpaceDE/>
        <w:autoSpaceDN/>
        <w:bidi w:val="0"/>
        <w:adjustRightInd w:val="0"/>
        <w:snapToGrid w:val="0"/>
        <w:spacing w:line="570" w:lineRule="exact"/>
        <w:ind w:left="0" w:leftChars="0" w:firstLine="1560" w:firstLineChars="500"/>
        <w:textAlignment w:val="auto"/>
        <w:rPr>
          <w:rFonts w:hint="eastAsia" w:ascii="仿宋_GB2312" w:hAnsi="仿宋_GB2312" w:eastAsia="仿宋_GB2312" w:cs="仿宋_GB2312"/>
          <w:color w:val="auto"/>
          <w:spacing w:val="-6"/>
          <w:sz w:val="32"/>
          <w:szCs w:val="32"/>
          <w:shd w:val="clear" w:color="auto" w:fill="FFFFFF"/>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"http://www.shaanxihrss.gov.cn/uploadfiles/files/20190307003.docx"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shd w:val="clear" w:color="auto" w:fill="FFFFFF"/>
        </w:rPr>
        <w:t>4.</w:t>
      </w:r>
      <w:r>
        <w:rPr>
          <w:rFonts w:hint="eastAsia" w:ascii="仿宋_GB2312" w:hAnsi="仿宋_GB2312" w:eastAsia="仿宋_GB2312" w:cs="仿宋_GB2312"/>
          <w:color w:val="auto"/>
          <w:spacing w:val="-6"/>
          <w:sz w:val="32"/>
          <w:szCs w:val="32"/>
          <w:shd w:val="clear" w:color="auto" w:fill="FFFFFF"/>
        </w:rPr>
        <w:t>陕西省机关事业单位工人技术等级岗位技师资格考评</w:t>
      </w:r>
    </w:p>
    <w:p>
      <w:pPr>
        <w:keepNext w:val="0"/>
        <w:keepLines w:val="0"/>
        <w:pageBreakBefore w:val="0"/>
        <w:widowControl w:val="0"/>
        <w:kinsoku/>
        <w:wordWrap/>
        <w:overflowPunct/>
        <w:topLinePunct/>
        <w:autoSpaceDE/>
        <w:autoSpaceDN/>
        <w:bidi w:val="0"/>
        <w:adjustRightInd w:val="0"/>
        <w:snapToGrid w:val="0"/>
        <w:spacing w:line="570" w:lineRule="exact"/>
        <w:ind w:left="0" w:leftChars="0" w:firstLine="1872" w:firstLineChars="6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审批表</w:t>
      </w:r>
      <w:r>
        <w:rPr>
          <w:rFonts w:hint="eastAsia" w:ascii="仿宋_GB2312" w:hAnsi="仿宋_GB2312" w:eastAsia="仿宋_GB2312" w:cs="仿宋_GB2312"/>
          <w:color w:val="auto"/>
          <w:sz w:val="32"/>
          <w:szCs w:val="32"/>
          <w:shd w:val="clear" w:color="auto" w:fill="FFFFFF"/>
        </w:rPr>
        <w:fldChar w:fldCharType="end"/>
      </w:r>
    </w:p>
    <w:p>
      <w:pPr>
        <w:keepNext w:val="0"/>
        <w:keepLines w:val="0"/>
        <w:pageBreakBefore w:val="0"/>
        <w:kinsoku/>
        <w:wordWrap/>
        <w:overflowPunct/>
        <w:topLinePunct/>
        <w:autoSpaceDE/>
        <w:autoSpaceDN/>
        <w:bidi w:val="0"/>
        <w:adjustRightInd w:val="0"/>
        <w:snapToGrid w:val="0"/>
        <w:spacing w:line="570" w:lineRule="exact"/>
        <w:ind w:left="0" w:leftChars="0" w:firstLine="1560" w:firstLineChars="5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"http://www.shaanxihrss.gov.cn/uploadfiles/files/20190307003.docx"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shd w:val="clear" w:color="auto" w:fill="FFFFFF"/>
        </w:rPr>
        <w:t>5.</w:t>
      </w:r>
      <w:r>
        <w:rPr>
          <w:rFonts w:hint="eastAsia" w:ascii="仿宋_GB2312" w:hAnsi="仿宋_GB2312" w:eastAsia="仿宋_GB2312" w:cs="仿宋_GB2312"/>
          <w:color w:val="auto"/>
          <w:spacing w:val="-6"/>
          <w:sz w:val="32"/>
          <w:szCs w:val="32"/>
          <w:shd w:val="clear" w:color="auto" w:fill="FFFFFF"/>
        </w:rPr>
        <w:t>陕西省机关事业单位工人技术等级岗位技师资格考评</w:t>
      </w:r>
    </w:p>
    <w:p>
      <w:pPr>
        <w:keepNext w:val="0"/>
        <w:keepLines w:val="0"/>
        <w:pageBreakBefore w:val="0"/>
        <w:kinsoku/>
        <w:wordWrap/>
        <w:overflowPunct/>
        <w:topLinePunct/>
        <w:autoSpaceDE/>
        <w:autoSpaceDN/>
        <w:bidi w:val="0"/>
        <w:adjustRightInd w:val="0"/>
        <w:snapToGrid w:val="0"/>
        <w:spacing w:line="570" w:lineRule="exact"/>
        <w:ind w:left="0" w:leftChars="0" w:firstLine="1872" w:firstLineChars="6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合格表</w:t>
      </w:r>
      <w:r>
        <w:rPr>
          <w:rFonts w:hint="eastAsia" w:ascii="仿宋_GB2312" w:hAnsi="仿宋_GB2312" w:eastAsia="仿宋_GB2312" w:cs="仿宋_GB2312"/>
          <w:color w:val="auto"/>
          <w:sz w:val="32"/>
          <w:szCs w:val="32"/>
          <w:shd w:val="clear" w:color="auto" w:fill="FFFFFF"/>
        </w:rPr>
        <w:fldChar w:fldCharType="end"/>
      </w:r>
    </w:p>
    <w:p>
      <w:pPr>
        <w:keepNext w:val="0"/>
        <w:keepLines w:val="0"/>
        <w:pageBreakBefore w:val="0"/>
        <w:kinsoku/>
        <w:wordWrap/>
        <w:overflowPunct/>
        <w:topLinePunct/>
        <w:autoSpaceDE/>
        <w:autoSpaceDN/>
        <w:bidi w:val="0"/>
        <w:adjustRightInd w:val="0"/>
        <w:snapToGrid w:val="0"/>
        <w:spacing w:line="570" w:lineRule="exact"/>
        <w:ind w:left="0" w:leftChars="0" w:firstLine="1560" w:firstLineChars="5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6.陕西省机关事业单位复转退役军人证书认定（换发）</w:t>
      </w:r>
    </w:p>
    <w:p>
      <w:pPr>
        <w:keepNext w:val="0"/>
        <w:keepLines w:val="0"/>
        <w:pageBreakBefore w:val="0"/>
        <w:kinsoku/>
        <w:wordWrap/>
        <w:overflowPunct/>
        <w:topLinePunct/>
        <w:autoSpaceDE/>
        <w:autoSpaceDN/>
        <w:bidi w:val="0"/>
        <w:adjustRightInd w:val="0"/>
        <w:snapToGrid w:val="0"/>
        <w:spacing w:line="570" w:lineRule="exact"/>
        <w:ind w:left="0" w:leftChars="0" w:firstLine="1872" w:firstLineChars="6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技术等级汇总表</w:t>
      </w:r>
    </w:p>
    <w:p>
      <w:pPr>
        <w:keepNext w:val="0"/>
        <w:keepLines w:val="0"/>
        <w:pageBreakBefore w:val="0"/>
        <w:kinsoku/>
        <w:wordWrap/>
        <w:overflowPunct/>
        <w:topLinePunct/>
        <w:autoSpaceDE/>
        <w:autoSpaceDN/>
        <w:bidi w:val="0"/>
        <w:adjustRightInd w:val="0"/>
        <w:snapToGrid w:val="0"/>
        <w:spacing w:line="570" w:lineRule="exact"/>
        <w:ind w:left="0" w:leftChars="0" w:firstLine="1560" w:firstLineChars="5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7.</w:t>
      </w:r>
      <w:r>
        <w:rPr>
          <w:rFonts w:hint="eastAsia" w:ascii="仿宋_GB2312" w:hAnsi="仿宋_GB2312" w:eastAsia="仿宋_GB2312" w:cs="仿宋_GB2312"/>
          <w:color w:val="auto"/>
          <w:spacing w:val="-11"/>
          <w:sz w:val="32"/>
          <w:szCs w:val="32"/>
        </w:rPr>
        <w:fldChar w:fldCharType="begin"/>
      </w:r>
      <w:r>
        <w:rPr>
          <w:rFonts w:hint="eastAsia" w:ascii="仿宋_GB2312" w:hAnsi="仿宋_GB2312" w:eastAsia="仿宋_GB2312" w:cs="仿宋_GB2312"/>
          <w:color w:val="auto"/>
          <w:spacing w:val="-11"/>
          <w:sz w:val="32"/>
          <w:szCs w:val="32"/>
        </w:rPr>
        <w:instrText xml:space="preserve"> HYPERLINK "http://www.shaanxihrss.gov.cn/uploadfiles/files/20190307001.docx" </w:instrText>
      </w:r>
      <w:r>
        <w:rPr>
          <w:rFonts w:hint="eastAsia" w:ascii="仿宋_GB2312" w:hAnsi="仿宋_GB2312" w:eastAsia="仿宋_GB2312" w:cs="仿宋_GB2312"/>
          <w:color w:val="auto"/>
          <w:spacing w:val="-11"/>
          <w:sz w:val="32"/>
          <w:szCs w:val="32"/>
        </w:rPr>
        <w:fldChar w:fldCharType="separate"/>
      </w:r>
      <w:r>
        <w:rPr>
          <w:rFonts w:hint="eastAsia" w:ascii="仿宋_GB2312" w:hAnsi="仿宋_GB2312" w:eastAsia="仿宋_GB2312" w:cs="仿宋_GB2312"/>
          <w:color w:val="auto"/>
          <w:spacing w:val="-11"/>
          <w:sz w:val="32"/>
          <w:szCs w:val="32"/>
          <w:shd w:val="clear" w:color="auto" w:fill="FFFFFF"/>
        </w:rPr>
        <w:t>陕西省机关事业单位临</w:t>
      </w:r>
      <w:r>
        <w:rPr>
          <w:rFonts w:hint="eastAsia" w:ascii="仿宋_GB2312" w:hAnsi="仿宋_GB2312" w:eastAsia="仿宋_GB2312" w:cs="仿宋_GB2312"/>
          <w:color w:val="auto"/>
          <w:spacing w:val="-11"/>
          <w:sz w:val="32"/>
          <w:szCs w:val="32"/>
          <w:shd w:val="clear" w:color="auto" w:fill="FFFFFF"/>
        </w:rPr>
        <w:fldChar w:fldCharType="end"/>
      </w:r>
      <w:r>
        <w:rPr>
          <w:rFonts w:hint="eastAsia" w:ascii="仿宋_GB2312" w:hAnsi="仿宋_GB2312" w:eastAsia="仿宋_GB2312" w:cs="仿宋_GB2312"/>
          <w:color w:val="auto"/>
          <w:spacing w:val="-11"/>
          <w:sz w:val="32"/>
          <w:szCs w:val="32"/>
          <w:shd w:val="clear" w:color="auto" w:fill="FFFFFF"/>
        </w:rPr>
        <w:t>近退休工勤人员考察审核汇总表</w:t>
      </w:r>
    </w:p>
    <w:p>
      <w:pPr>
        <w:keepNext w:val="0"/>
        <w:keepLines w:val="0"/>
        <w:pageBreakBefore w:val="0"/>
        <w:kinsoku/>
        <w:wordWrap/>
        <w:overflowPunct/>
        <w:topLinePunct/>
        <w:autoSpaceDE/>
        <w:autoSpaceDN/>
        <w:bidi w:val="0"/>
        <w:adjustRightInd w:val="0"/>
        <w:snapToGrid w:val="0"/>
        <w:spacing w:line="570" w:lineRule="exact"/>
        <w:ind w:left="0" w:leftChars="0" w:firstLine="1560" w:firstLineChars="5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8.陕西省机关事业单位工人技术等级岗位考核（评）</w:t>
      </w:r>
    </w:p>
    <w:p>
      <w:pPr>
        <w:keepNext w:val="0"/>
        <w:keepLines w:val="0"/>
        <w:pageBreakBefore w:val="0"/>
        <w:kinsoku/>
        <w:wordWrap/>
        <w:overflowPunct/>
        <w:topLinePunct/>
        <w:autoSpaceDE/>
        <w:autoSpaceDN/>
        <w:bidi w:val="0"/>
        <w:adjustRightInd w:val="0"/>
        <w:snapToGrid w:val="0"/>
        <w:spacing w:line="570" w:lineRule="exact"/>
        <w:ind w:left="0" w:leftChars="0" w:firstLine="1872" w:firstLineChars="6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汇总表</w:t>
      </w:r>
    </w:p>
    <w:p>
      <w:pPr>
        <w:keepNext w:val="0"/>
        <w:keepLines w:val="0"/>
        <w:pageBreakBefore w:val="0"/>
        <w:kinsoku/>
        <w:wordWrap/>
        <w:overflowPunct/>
        <w:topLinePunct/>
        <w:autoSpaceDE/>
        <w:autoSpaceDN/>
        <w:bidi w:val="0"/>
        <w:adjustRightInd w:val="0"/>
        <w:snapToGrid w:val="0"/>
        <w:spacing w:line="570" w:lineRule="exact"/>
        <w:ind w:left="0" w:leftChars="0" w:firstLine="1560" w:firstLineChars="5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"http://www.shaanxihrss.gov.cn/uploadfiles/files/20190307004.docx"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shd w:val="clear" w:color="auto" w:fill="FFFFFF"/>
        </w:rPr>
        <w:t>9.陕西省机关事业单位工人技术等级岗位升等级考核</w:t>
      </w:r>
    </w:p>
    <w:p>
      <w:pPr>
        <w:keepNext w:val="0"/>
        <w:keepLines w:val="0"/>
        <w:pageBreakBefore w:val="0"/>
        <w:kinsoku/>
        <w:wordWrap/>
        <w:overflowPunct/>
        <w:topLinePunct/>
        <w:autoSpaceDE/>
        <w:autoSpaceDN/>
        <w:bidi w:val="0"/>
        <w:adjustRightInd w:val="0"/>
        <w:snapToGrid w:val="0"/>
        <w:spacing w:line="570" w:lineRule="exact"/>
        <w:ind w:left="0" w:leftChars="0" w:firstLine="1872" w:firstLineChars="6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收费标准</w:t>
      </w:r>
      <w:r>
        <w:rPr>
          <w:rFonts w:hint="eastAsia" w:ascii="仿宋_GB2312" w:hAnsi="仿宋_GB2312" w:eastAsia="仿宋_GB2312" w:cs="仿宋_GB2312"/>
          <w:color w:val="auto"/>
          <w:sz w:val="32"/>
          <w:szCs w:val="32"/>
          <w:shd w:val="clear" w:color="auto" w:fill="FFFFFF"/>
        </w:rPr>
        <w:fldChar w:fldCharType="end"/>
      </w:r>
    </w:p>
    <w:p>
      <w:pPr>
        <w:keepNext w:val="0"/>
        <w:keepLines w:val="0"/>
        <w:pageBreakBefore w:val="0"/>
        <w:kinsoku/>
        <w:wordWrap/>
        <w:overflowPunct/>
        <w:topLinePunct/>
        <w:autoSpaceDE/>
        <w:autoSpaceDN/>
        <w:bidi w:val="0"/>
        <w:adjustRightInd w:val="0"/>
        <w:snapToGrid w:val="0"/>
        <w:spacing w:line="570" w:lineRule="exact"/>
        <w:ind w:left="0" w:leftChars="0" w:firstLine="1560" w:firstLineChars="5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"http://www.shaanxihrss.gov.cn/uploadfiles/files/20190307005.docx"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shd w:val="clear" w:color="auto" w:fill="FFFFFF"/>
        </w:rPr>
        <w:t>10.陕西省机关事业单位工人技术等级岗位技师考核</w:t>
      </w:r>
    </w:p>
    <w:p>
      <w:pPr>
        <w:keepNext w:val="0"/>
        <w:keepLines w:val="0"/>
        <w:pageBreakBefore w:val="0"/>
        <w:kinsoku/>
        <w:wordWrap/>
        <w:overflowPunct/>
        <w:topLinePunct/>
        <w:autoSpaceDE/>
        <w:autoSpaceDN/>
        <w:bidi w:val="0"/>
        <w:adjustRightInd w:val="0"/>
        <w:snapToGrid w:val="0"/>
        <w:spacing w:line="570" w:lineRule="exact"/>
        <w:ind w:left="0" w:leftChars="0" w:firstLine="2028" w:firstLineChars="65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收费标准</w:t>
      </w:r>
      <w:r>
        <w:rPr>
          <w:rFonts w:hint="eastAsia" w:ascii="仿宋_GB2312" w:hAnsi="仿宋_GB2312" w:eastAsia="仿宋_GB2312" w:cs="仿宋_GB2312"/>
          <w:color w:val="auto"/>
          <w:sz w:val="32"/>
          <w:szCs w:val="32"/>
          <w:shd w:val="clear" w:color="auto" w:fill="FFFFFF"/>
        </w:rPr>
        <w:fldChar w:fldCharType="end"/>
      </w:r>
    </w:p>
    <w:p>
      <w:pPr>
        <w:pStyle w:val="3"/>
        <w:keepNext w:val="0"/>
        <w:keepLines w:val="0"/>
        <w:pageBreakBefore w:val="0"/>
        <w:kinsoku/>
        <w:wordWrap/>
        <w:overflowPunct/>
        <w:topLinePunct/>
        <w:autoSpaceDE/>
        <w:autoSpaceDN/>
        <w:bidi w:val="0"/>
        <w:adjustRightInd w:val="0"/>
        <w:snapToGrid w:val="0"/>
        <w:spacing w:line="570" w:lineRule="exact"/>
        <w:ind w:left="0" w:firstLine="3120" w:firstLineChars="1000"/>
        <w:jc w:val="center"/>
        <w:textAlignment w:val="auto"/>
        <w:rPr>
          <w:rFonts w:hint="eastAsia" w:ascii="仿宋_GB2312" w:hAnsi="仿宋_GB2312" w:eastAsia="仿宋_GB2312" w:cs="仿宋_GB2312"/>
          <w:color w:val="auto"/>
          <w:sz w:val="32"/>
          <w:szCs w:val="32"/>
        </w:rPr>
      </w:pPr>
    </w:p>
    <w:p>
      <w:pPr>
        <w:pStyle w:val="3"/>
        <w:keepNext w:val="0"/>
        <w:keepLines w:val="0"/>
        <w:pageBreakBefore w:val="0"/>
        <w:kinsoku/>
        <w:wordWrap/>
        <w:overflowPunct/>
        <w:topLinePunct/>
        <w:autoSpaceDE/>
        <w:autoSpaceDN/>
        <w:bidi w:val="0"/>
        <w:adjustRightInd w:val="0"/>
        <w:snapToGrid w:val="0"/>
        <w:spacing w:line="570" w:lineRule="exact"/>
        <w:ind w:left="0" w:firstLine="3120" w:firstLineChars="1000"/>
        <w:jc w:val="center"/>
        <w:textAlignment w:val="auto"/>
        <w:rPr>
          <w:rFonts w:hint="eastAsia" w:ascii="仿宋_GB2312" w:hAnsi="仿宋_GB2312" w:eastAsia="仿宋_GB2312" w:cs="仿宋_GB2312"/>
          <w:color w:val="auto"/>
          <w:sz w:val="32"/>
          <w:szCs w:val="32"/>
        </w:rPr>
      </w:pPr>
    </w:p>
    <w:p>
      <w:pPr>
        <w:pStyle w:val="3"/>
        <w:keepNext w:val="0"/>
        <w:keepLines w:val="0"/>
        <w:pageBreakBefore w:val="0"/>
        <w:kinsoku/>
        <w:wordWrap/>
        <w:overflowPunct/>
        <w:topLinePunct/>
        <w:autoSpaceDE/>
        <w:autoSpaceDN/>
        <w:bidi w:val="0"/>
        <w:adjustRightInd w:val="0"/>
        <w:snapToGrid w:val="0"/>
        <w:spacing w:line="570" w:lineRule="exact"/>
        <w:ind w:left="0" w:firstLine="3120" w:firstLineChars="1000"/>
        <w:jc w:val="center"/>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陕西省人力资源和社会保障厅</w:t>
      </w:r>
    </w:p>
    <w:p>
      <w:pPr>
        <w:pStyle w:val="3"/>
        <w:keepNext w:val="0"/>
        <w:keepLines w:val="0"/>
        <w:pageBreakBefore w:val="0"/>
        <w:widowControl/>
        <w:kinsoku/>
        <w:wordWrap/>
        <w:overflowPunct/>
        <w:topLinePunct/>
        <w:autoSpaceDE/>
        <w:autoSpaceDN/>
        <w:bidi w:val="0"/>
        <w:adjustRightInd w:val="0"/>
        <w:snapToGrid w:val="0"/>
        <w:spacing w:line="570" w:lineRule="exact"/>
        <w:ind w:left="0" w:firstLine="3370" w:firstLineChars="1080"/>
        <w:jc w:val="center"/>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2"/>
          <w:sz w:val="32"/>
          <w:szCs w:val="32"/>
          <w:shd w:val="clear" w:color="auto" w:fill="FFFFFF"/>
        </w:rPr>
        <w:t>202</w:t>
      </w:r>
      <w:r>
        <w:rPr>
          <w:rFonts w:hint="eastAsia" w:ascii="仿宋_GB2312" w:hAnsi="仿宋_GB2312" w:eastAsia="仿宋_GB2312" w:cs="仿宋_GB2312"/>
          <w:color w:val="auto"/>
          <w:kern w:val="2"/>
          <w:sz w:val="32"/>
          <w:szCs w:val="32"/>
          <w:shd w:val="clear" w:color="auto" w:fill="FFFFFF"/>
          <w:lang w:val="en-US" w:eastAsia="zh-CN"/>
        </w:rPr>
        <w:t>6</w:t>
      </w:r>
      <w:r>
        <w:rPr>
          <w:rFonts w:hint="eastAsia" w:ascii="仿宋_GB2312" w:hAnsi="仿宋_GB2312" w:eastAsia="仿宋_GB2312" w:cs="仿宋_GB2312"/>
          <w:color w:val="auto"/>
          <w:kern w:val="2"/>
          <w:sz w:val="32"/>
          <w:szCs w:val="32"/>
          <w:shd w:val="clear" w:color="auto" w:fill="FFFFFF"/>
        </w:rPr>
        <w:t>年</w:t>
      </w:r>
      <w:r>
        <w:rPr>
          <w:rFonts w:hint="eastAsia" w:ascii="仿宋_GB2312" w:hAnsi="仿宋_GB2312" w:eastAsia="仿宋_GB2312" w:cs="仿宋_GB2312"/>
          <w:color w:val="auto"/>
          <w:kern w:val="2"/>
          <w:sz w:val="32"/>
          <w:szCs w:val="32"/>
          <w:shd w:val="clear" w:color="auto" w:fill="FFFFFF"/>
          <w:lang w:val="en-US" w:eastAsia="zh-CN"/>
        </w:rPr>
        <w:t>3</w:t>
      </w:r>
      <w:r>
        <w:rPr>
          <w:rFonts w:hint="eastAsia" w:ascii="仿宋_GB2312" w:hAnsi="仿宋_GB2312" w:eastAsia="仿宋_GB2312" w:cs="仿宋_GB2312"/>
          <w:color w:val="auto"/>
          <w:kern w:val="2"/>
          <w:sz w:val="32"/>
          <w:szCs w:val="32"/>
          <w:shd w:val="clear" w:color="auto" w:fill="FFFFFF"/>
        </w:rPr>
        <w:t>月</w:t>
      </w:r>
      <w:r>
        <w:rPr>
          <w:rFonts w:hint="eastAsia" w:ascii="仿宋_GB2312" w:hAnsi="仿宋_GB2312" w:eastAsia="仿宋_GB2312" w:cs="仿宋_GB2312"/>
          <w:color w:val="auto"/>
          <w:kern w:val="2"/>
          <w:sz w:val="32"/>
          <w:szCs w:val="32"/>
          <w:shd w:val="clear" w:color="auto" w:fill="FFFFFF"/>
          <w:lang w:val="en-US" w:eastAsia="zh-CN"/>
        </w:rPr>
        <w:t>23</w:t>
      </w:r>
      <w:r>
        <w:rPr>
          <w:rFonts w:hint="eastAsia" w:ascii="仿宋_GB2312" w:hAnsi="仿宋_GB2312" w:eastAsia="仿宋_GB2312" w:cs="仿宋_GB2312"/>
          <w:color w:val="auto"/>
          <w:kern w:val="2"/>
          <w:sz w:val="32"/>
          <w:szCs w:val="32"/>
          <w:shd w:val="clear" w:color="auto" w:fill="FFFFFF"/>
        </w:rPr>
        <w:t>日</w:t>
      </w:r>
    </w:p>
    <w:p>
      <w:pPr>
        <w:pStyle w:val="6"/>
        <w:keepNext w:val="0"/>
        <w:keepLines w:val="0"/>
        <w:pageBreakBefore w:val="0"/>
        <w:widowControl w:val="0"/>
        <w:kinsoku/>
        <w:wordWrap/>
        <w:overflowPunct/>
        <w:topLinePunct/>
        <w:autoSpaceDE/>
        <w:autoSpaceDN/>
        <w:bidi w:val="0"/>
        <w:adjustRightInd w:val="0"/>
        <w:snapToGrid w:val="0"/>
        <w:spacing w:before="0" w:beforeAutospacing="0" w:after="0" w:afterAutospacing="0" w:line="570" w:lineRule="exact"/>
        <w:ind w:firstLine="624" w:firstLineChars="200"/>
        <w:jc w:val="both"/>
        <w:textAlignment w:val="auto"/>
        <w:rPr>
          <w:rFonts w:hint="eastAsia" w:ascii="仿宋_GB2312" w:hAnsi="仿宋_GB2312" w:eastAsia="仿宋_GB2312" w:cs="仿宋_GB2312"/>
          <w:color w:val="auto"/>
          <w:kern w:val="2"/>
          <w:sz w:val="32"/>
          <w:szCs w:val="32"/>
          <w:shd w:val="clear" w:color="auto" w:fill="FFFFFF"/>
        </w:rPr>
        <w:sectPr>
          <w:footerReference r:id="rId5" w:type="first"/>
          <w:footerReference r:id="rId3" w:type="default"/>
          <w:footerReference r:id="rId4" w:type="even"/>
          <w:pgSz w:w="11907" w:h="16840"/>
          <w:pgMar w:top="1701" w:right="1531" w:bottom="1984" w:left="1531" w:header="851" w:footer="1531" w:gutter="0"/>
          <w:pgBorders>
            <w:top w:val="none" w:sz="0" w:space="0"/>
            <w:left w:val="none" w:sz="0" w:space="0"/>
            <w:bottom w:val="none" w:sz="0" w:space="0"/>
            <w:right w:val="none" w:sz="0" w:space="0"/>
          </w:pgBorders>
          <w:pgNumType w:fmt="decimal"/>
          <w:cols w:space="425" w:num="1"/>
          <w:titlePg/>
          <w:docGrid w:type="linesAndChars" w:linePitch="579" w:charSpace="-1668"/>
        </w:sectPr>
      </w:pPr>
      <w:r>
        <w:rPr>
          <w:rFonts w:hint="eastAsia" w:ascii="仿宋_GB2312" w:hAnsi="仿宋_GB2312" w:eastAsia="仿宋_GB2312" w:cs="仿宋_GB2312"/>
          <w:color w:val="auto"/>
          <w:kern w:val="2"/>
          <w:sz w:val="32"/>
          <w:szCs w:val="32"/>
          <w:shd w:val="clear" w:color="auto" w:fill="FFFFFF"/>
        </w:rPr>
        <w:t>（此件公开）</w:t>
      </w:r>
    </w:p>
    <w:p>
      <w:pPr>
        <w:keepNext w:val="0"/>
        <w:keepLines w:val="0"/>
        <w:pageBreakBefore w:val="0"/>
        <w:widowControl w:val="0"/>
        <w:kinsoku/>
        <w:wordWrap w:val="0"/>
        <w:overflowPunct/>
        <w:topLinePunct/>
        <w:autoSpaceDE/>
        <w:autoSpaceDN/>
        <w:bidi w:val="0"/>
        <w:adjustRightInd/>
        <w:snapToGrid/>
        <w:spacing w:line="570" w:lineRule="exact"/>
        <w:textAlignment w:val="auto"/>
        <w:rPr>
          <w:rFonts w:ascii="黑体" w:hAnsi="黑体" w:eastAsia="黑体"/>
          <w:color w:val="auto"/>
          <w:sz w:val="32"/>
          <w:szCs w:val="32"/>
        </w:rPr>
      </w:pPr>
      <w:r>
        <w:rPr>
          <w:rFonts w:hint="eastAsia" w:ascii="黑体" w:hAnsi="黑体" w:eastAsia="黑体"/>
          <w:color w:val="auto"/>
          <w:sz w:val="32"/>
          <w:szCs w:val="32"/>
        </w:rPr>
        <w:t>附件</w:t>
      </w:r>
      <w:r>
        <w:rPr>
          <w:rFonts w:ascii="黑体" w:hAnsi="黑体" w:eastAsia="黑体"/>
          <w:color w:val="auto"/>
          <w:sz w:val="32"/>
          <w:szCs w:val="32"/>
        </w:rPr>
        <w:t>1</w:t>
      </w:r>
    </w:p>
    <w:p>
      <w:pPr>
        <w:keepNext w:val="0"/>
        <w:keepLines w:val="0"/>
        <w:pageBreakBefore w:val="0"/>
        <w:widowControl w:val="0"/>
        <w:kinsoku/>
        <w:overflowPunct/>
        <w:topLinePunct/>
        <w:autoSpaceDE/>
        <w:autoSpaceDN/>
        <w:bidi w:val="0"/>
        <w:adjustRightInd/>
        <w:snapToGrid/>
        <w:spacing w:line="57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陕西省机关事业单位工勤人员破格晋升（申报）技术等级汇总表</w:t>
      </w:r>
    </w:p>
    <w:p>
      <w:pPr>
        <w:keepNext w:val="0"/>
        <w:keepLines w:val="0"/>
        <w:pageBreakBefore w:val="0"/>
        <w:widowControl w:val="0"/>
        <w:kinsoku/>
        <w:wordWrap w:val="0"/>
        <w:overflowPunct/>
        <w:topLinePunct/>
        <w:autoSpaceDE/>
        <w:autoSpaceDN/>
        <w:bidi w:val="0"/>
        <w:adjustRightInd/>
        <w:snapToGrid/>
        <w:spacing w:line="570" w:lineRule="exact"/>
        <w:textAlignment w:val="auto"/>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填报单位：（盖章）                                                                填报时间：</w:t>
      </w:r>
    </w:p>
    <w:tbl>
      <w:tblPr>
        <w:tblStyle w:val="7"/>
        <w:tblW w:w="138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395"/>
        <w:gridCol w:w="983"/>
        <w:gridCol w:w="1036"/>
        <w:gridCol w:w="1291"/>
        <w:gridCol w:w="1112"/>
        <w:gridCol w:w="1124"/>
        <w:gridCol w:w="795"/>
        <w:gridCol w:w="795"/>
        <w:gridCol w:w="795"/>
        <w:gridCol w:w="795"/>
        <w:gridCol w:w="795"/>
        <w:gridCol w:w="795"/>
        <w:gridCol w:w="795"/>
        <w:gridCol w:w="795"/>
        <w:gridCol w:w="795"/>
        <w:gridCol w:w="7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95" w:type="dxa"/>
            <w:vMerge w:val="restart"/>
            <w:tcBorders>
              <w:tl2br w:val="nil"/>
              <w:tr2bl w:val="nil"/>
            </w:tcBorders>
            <w:noWrap w:val="0"/>
            <w:vAlign w:val="center"/>
          </w:tcPr>
          <w:p>
            <w:pPr>
              <w:keepNext w:val="0"/>
              <w:keepLines w:val="0"/>
              <w:pageBreakBefore w:val="0"/>
              <w:widowControl w:val="0"/>
              <w:tabs>
                <w:tab w:val="left" w:pos="112"/>
              </w:tabs>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序号</w:t>
            </w:r>
          </w:p>
        </w:tc>
        <w:tc>
          <w:tcPr>
            <w:tcW w:w="983" w:type="dxa"/>
            <w:vMerge w:val="restar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姓名</w:t>
            </w:r>
          </w:p>
        </w:tc>
        <w:tc>
          <w:tcPr>
            <w:tcW w:w="1036" w:type="dxa"/>
            <w:vMerge w:val="restar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工作单位</w:t>
            </w:r>
          </w:p>
        </w:tc>
        <w:tc>
          <w:tcPr>
            <w:tcW w:w="1291" w:type="dxa"/>
            <w:vMerge w:val="restar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身份证号码</w:t>
            </w:r>
          </w:p>
        </w:tc>
        <w:tc>
          <w:tcPr>
            <w:tcW w:w="1112" w:type="dxa"/>
            <w:vMerge w:val="restar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申报人</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联系方式</w:t>
            </w:r>
          </w:p>
        </w:tc>
        <w:tc>
          <w:tcPr>
            <w:tcW w:w="1124" w:type="dxa"/>
            <w:vMerge w:val="restart"/>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现有岗位等级证书</w:t>
            </w:r>
          </w:p>
        </w:tc>
        <w:tc>
          <w:tcPr>
            <w:tcW w:w="1590" w:type="dxa"/>
            <w:gridSpan w:val="2"/>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破格类型</w:t>
            </w:r>
          </w:p>
        </w:tc>
        <w:tc>
          <w:tcPr>
            <w:tcW w:w="1590" w:type="dxa"/>
            <w:gridSpan w:val="2"/>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比武竞赛</w:t>
            </w:r>
          </w:p>
        </w:tc>
        <w:tc>
          <w:tcPr>
            <w:tcW w:w="2385" w:type="dxa"/>
            <w:gridSpan w:val="3"/>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技术革新（技术发明）</w:t>
            </w:r>
          </w:p>
        </w:tc>
        <w:tc>
          <w:tcPr>
            <w:tcW w:w="2386" w:type="dxa"/>
            <w:gridSpan w:val="3"/>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荣誉称号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95" w:type="dxa"/>
            <w:vMerge w:val="continue"/>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p>
        </w:tc>
        <w:tc>
          <w:tcPr>
            <w:tcW w:w="983" w:type="dxa"/>
            <w:vMerge w:val="continue"/>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p>
        </w:tc>
        <w:tc>
          <w:tcPr>
            <w:tcW w:w="1036" w:type="dxa"/>
            <w:vMerge w:val="continue"/>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p>
        </w:tc>
        <w:tc>
          <w:tcPr>
            <w:tcW w:w="1291" w:type="dxa"/>
            <w:vMerge w:val="continue"/>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p>
        </w:tc>
        <w:tc>
          <w:tcPr>
            <w:tcW w:w="1112" w:type="dxa"/>
            <w:vMerge w:val="continue"/>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p>
        </w:tc>
        <w:tc>
          <w:tcPr>
            <w:tcW w:w="1124" w:type="dxa"/>
            <w:vMerge w:val="continue"/>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晋升</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等级</w:t>
            </w: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申报</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等级</w:t>
            </w: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竞赛</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名称</w:t>
            </w: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名次</w:t>
            </w: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证书</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编号</w:t>
            </w: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名称</w:t>
            </w: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排名</w:t>
            </w: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称号</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名称</w:t>
            </w: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授予</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单位</w:t>
            </w:r>
          </w:p>
        </w:tc>
        <w:tc>
          <w:tcPr>
            <w:tcW w:w="796"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授予</w:t>
            </w:r>
          </w:p>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3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983"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036"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291"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112"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124"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6"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3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983"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036"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291"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112"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124"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6"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3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983"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036"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291"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112"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124"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6"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3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983"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036"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291"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112"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124"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6"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3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983"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036"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291"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112"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124"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6"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3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983"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036"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291"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112"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1124"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5"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c>
          <w:tcPr>
            <w:tcW w:w="796" w:type="dxa"/>
            <w:tcBorders>
              <w:tl2br w:val="nil"/>
              <w:tr2bl w:val="nil"/>
            </w:tcBorders>
            <w:noWrap w:val="0"/>
            <w:vAlign w:val="center"/>
          </w:tcPr>
          <w:p>
            <w:pPr>
              <w:keepNext w:val="0"/>
              <w:keepLines w:val="0"/>
              <w:pageBreakBefore w:val="0"/>
              <w:widowControl w:val="0"/>
              <w:kinsoku/>
              <w:wordWrap/>
              <w:overflowPunct/>
              <w:topLinePunct/>
              <w:autoSpaceDE/>
              <w:autoSpaceDN/>
              <w:bidi w:val="0"/>
              <w:adjustRightInd/>
              <w:snapToGrid/>
              <w:spacing w:line="300" w:lineRule="exact"/>
              <w:jc w:val="center"/>
              <w:textAlignment w:val="auto"/>
              <w:rPr>
                <w:rFonts w:ascii="仿宋_GB2312" w:eastAsia="仿宋_GB2312"/>
                <w:color w:val="auto"/>
                <w:szCs w:val="21"/>
              </w:rPr>
            </w:pPr>
          </w:p>
        </w:tc>
      </w:tr>
    </w:tbl>
    <w:p>
      <w:pPr>
        <w:keepNext w:val="0"/>
        <w:keepLines w:val="0"/>
        <w:pageBreakBefore w:val="0"/>
        <w:widowControl w:val="0"/>
        <w:kinsoku/>
        <w:wordWrap w:val="0"/>
        <w:overflowPunct/>
        <w:topLinePunct/>
        <w:autoSpaceDE/>
        <w:autoSpaceDN/>
        <w:bidi w:val="0"/>
        <w:adjustRightInd/>
        <w:snapToGrid/>
        <w:spacing w:line="400" w:lineRule="exact"/>
        <w:jc w:val="left"/>
        <w:textAlignment w:val="auto"/>
        <w:rPr>
          <w:rFonts w:ascii="仿宋_GB2312" w:hAnsi="黑体" w:eastAsia="仿宋_GB2312"/>
          <w:color w:val="auto"/>
          <w:sz w:val="24"/>
          <w:szCs w:val="24"/>
        </w:rPr>
      </w:pPr>
      <w:r>
        <w:rPr>
          <w:rFonts w:hint="eastAsia" w:ascii="仿宋_GB2312" w:hAnsi="黑体" w:eastAsia="仿宋_GB2312"/>
          <w:color w:val="auto"/>
          <w:sz w:val="24"/>
          <w:szCs w:val="24"/>
        </w:rPr>
        <w:t>注：此表由工勤人员所在单位工考工作主管人员填报，一式两份。</w:t>
      </w:r>
    </w:p>
    <w:p>
      <w:pPr>
        <w:keepNext w:val="0"/>
        <w:keepLines w:val="0"/>
        <w:pageBreakBefore w:val="0"/>
        <w:widowControl w:val="0"/>
        <w:kinsoku/>
        <w:wordWrap w:val="0"/>
        <w:overflowPunct/>
        <w:topLinePunct/>
        <w:autoSpaceDE/>
        <w:autoSpaceDN/>
        <w:bidi w:val="0"/>
        <w:adjustRightInd/>
        <w:snapToGrid/>
        <w:spacing w:line="400" w:lineRule="exact"/>
        <w:textAlignment w:val="auto"/>
        <w:rPr>
          <w:rFonts w:ascii="仿宋_GB2312" w:eastAsia="仿宋_GB2312"/>
          <w:color w:val="auto"/>
          <w:sz w:val="24"/>
          <w:szCs w:val="24"/>
        </w:rPr>
      </w:pPr>
      <w:r>
        <w:rPr>
          <w:rFonts w:hint="eastAsia" w:ascii="仿宋_GB2312" w:eastAsia="仿宋_GB2312"/>
          <w:color w:val="auto"/>
          <w:sz w:val="24"/>
          <w:szCs w:val="24"/>
        </w:rPr>
        <w:t>审核：（盖章）</w:t>
      </w:r>
      <w:r>
        <w:rPr>
          <w:rFonts w:ascii="仿宋_GB2312" w:eastAsia="仿宋_GB2312"/>
          <w:color w:val="auto"/>
          <w:sz w:val="24"/>
          <w:szCs w:val="24"/>
        </w:rPr>
        <w:t xml:space="preserve">                              </w:t>
      </w:r>
      <w:r>
        <w:rPr>
          <w:rFonts w:hint="eastAsia" w:ascii="仿宋_GB2312" w:eastAsia="仿宋_GB2312"/>
          <w:color w:val="auto"/>
          <w:sz w:val="24"/>
          <w:szCs w:val="24"/>
        </w:rPr>
        <w:t>初审：（盖章）</w:t>
      </w:r>
      <w:r>
        <w:rPr>
          <w:rFonts w:ascii="仿宋_GB2312" w:eastAsia="仿宋_GB2312"/>
          <w:color w:val="auto"/>
          <w:sz w:val="24"/>
          <w:szCs w:val="24"/>
        </w:rPr>
        <w:t xml:space="preserve">                             </w:t>
      </w:r>
      <w:r>
        <w:rPr>
          <w:rFonts w:hint="eastAsia" w:ascii="仿宋_GB2312" w:eastAsia="仿宋_GB2312"/>
          <w:color w:val="auto"/>
          <w:sz w:val="24"/>
          <w:szCs w:val="24"/>
        </w:rPr>
        <w:t>联系人：</w:t>
      </w:r>
    </w:p>
    <w:p>
      <w:pPr>
        <w:keepNext w:val="0"/>
        <w:keepLines w:val="0"/>
        <w:pageBreakBefore w:val="0"/>
        <w:widowControl w:val="0"/>
        <w:kinsoku/>
        <w:wordWrap w:val="0"/>
        <w:overflowPunct/>
        <w:topLinePunct/>
        <w:autoSpaceDE/>
        <w:autoSpaceDN/>
        <w:bidi w:val="0"/>
        <w:adjustRightInd/>
        <w:snapToGrid/>
        <w:spacing w:line="400" w:lineRule="exact"/>
        <w:textAlignment w:val="auto"/>
        <w:rPr>
          <w:rFonts w:ascii="仿宋_GB2312" w:eastAsia="仿宋_GB2312"/>
          <w:color w:val="auto"/>
          <w:sz w:val="24"/>
          <w:szCs w:val="24"/>
        </w:rPr>
        <w:sectPr>
          <w:headerReference r:id="rId6" w:type="default"/>
          <w:footerReference r:id="rId7" w:type="default"/>
          <w:pgSz w:w="16838" w:h="11906" w:orient="landscape"/>
          <w:pgMar w:top="1134" w:right="1417" w:bottom="1134" w:left="1417" w:header="851" w:footer="907"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val="0"/>
        <w:overflowPunct/>
        <w:topLinePunct/>
        <w:autoSpaceDE/>
        <w:autoSpaceDN/>
        <w:bidi w:val="0"/>
        <w:adjustRightInd/>
        <w:snapToGrid/>
        <w:spacing w:line="570" w:lineRule="exact"/>
        <w:textAlignment w:val="auto"/>
        <w:rPr>
          <w:rFonts w:hint="eastAsia" w:ascii="黑体" w:hAnsi="黑体" w:eastAsia="黑体"/>
          <w:color w:val="auto"/>
          <w:sz w:val="32"/>
          <w:szCs w:val="32"/>
        </w:rPr>
      </w:pPr>
      <w:r>
        <w:rPr>
          <w:rFonts w:hint="eastAsia" w:ascii="黑体" w:hAnsi="黑体" w:eastAsia="黑体"/>
          <w:color w:val="auto"/>
          <w:sz w:val="32"/>
          <w:szCs w:val="32"/>
        </w:rPr>
        <w:t>附件2</w:t>
      </w:r>
    </w:p>
    <w:p>
      <w:pPr>
        <w:keepNext w:val="0"/>
        <w:keepLines w:val="0"/>
        <w:pageBreakBefore w:val="0"/>
        <w:widowControl w:val="0"/>
        <w:kinsoku/>
        <w:overflowPunct/>
        <w:topLinePunct/>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陕西省机关事业单位</w:t>
      </w:r>
      <w:r>
        <w:rPr>
          <w:rFonts w:hint="eastAsia" w:ascii="方正小标宋简体" w:hAnsi="方正小标宋简体" w:eastAsia="方正小标宋简体" w:cs="方正小标宋简体"/>
          <w:color w:val="auto"/>
          <w:sz w:val="44"/>
          <w:szCs w:val="44"/>
        </w:rPr>
        <w:br w:type="textWrapping"/>
      </w:r>
      <w:r>
        <w:rPr>
          <w:rFonts w:hint="eastAsia" w:ascii="方正小标宋简体" w:hAnsi="方正小标宋简体" w:eastAsia="方正小标宋简体" w:cs="方正小标宋简体"/>
          <w:color w:val="auto"/>
          <w:sz w:val="44"/>
          <w:szCs w:val="44"/>
        </w:rPr>
        <w:t>工人技术等级岗位升等级考核审批表</w:t>
      </w:r>
    </w:p>
    <w:p>
      <w:pPr>
        <w:keepNext w:val="0"/>
        <w:keepLines w:val="0"/>
        <w:pageBreakBefore w:val="0"/>
        <w:widowControl w:val="0"/>
        <w:kinsoku/>
        <w:overflowPunct/>
        <w:topLinePunct/>
        <w:autoSpaceDE/>
        <w:autoSpaceDN/>
        <w:bidi w:val="0"/>
        <w:adjustRightInd/>
        <w:snapToGrid/>
        <w:spacing w:line="570" w:lineRule="exact"/>
        <w:textAlignment w:val="auto"/>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单位：</w:t>
      </w:r>
    </w:p>
    <w:tbl>
      <w:tblPr>
        <w:tblStyle w:val="7"/>
        <w:tblW w:w="884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57" w:type="dxa"/>
          <w:bottom w:w="0" w:type="dxa"/>
          <w:right w:w="57" w:type="dxa"/>
        </w:tblCellMar>
      </w:tblPr>
      <w:tblGrid>
        <w:gridCol w:w="1849"/>
        <w:gridCol w:w="1080"/>
        <w:gridCol w:w="420"/>
        <w:gridCol w:w="736"/>
        <w:gridCol w:w="1117"/>
        <w:gridCol w:w="1103"/>
        <w:gridCol w:w="1016"/>
        <w:gridCol w:w="64"/>
        <w:gridCol w:w="145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849" w:type="dxa"/>
            <w:tcBorders>
              <w:top w:val="single" w:color="000000" w:sz="12" w:space="0"/>
            </w:tcBorders>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姓名</w:t>
            </w:r>
          </w:p>
        </w:tc>
        <w:tc>
          <w:tcPr>
            <w:tcW w:w="1080" w:type="dxa"/>
            <w:tcBorders>
              <w:top w:val="single" w:color="000000" w:sz="12" w:space="0"/>
            </w:tcBorders>
            <w:noWrap w:val="0"/>
            <w:vAlign w:val="center"/>
          </w:tcPr>
          <w:p>
            <w:pPr>
              <w:jc w:val="center"/>
              <w:rPr>
                <w:rFonts w:ascii="仿宋_GB2312" w:eastAsia="仿宋_GB2312"/>
                <w:color w:val="auto"/>
                <w:kern w:val="0"/>
                <w:sz w:val="24"/>
                <w:szCs w:val="24"/>
              </w:rPr>
            </w:pPr>
          </w:p>
        </w:tc>
        <w:tc>
          <w:tcPr>
            <w:tcW w:w="1156" w:type="dxa"/>
            <w:gridSpan w:val="2"/>
            <w:tcBorders>
              <w:top w:val="single" w:color="000000" w:sz="12" w:space="0"/>
            </w:tcBorders>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性别</w:t>
            </w:r>
          </w:p>
        </w:tc>
        <w:tc>
          <w:tcPr>
            <w:tcW w:w="1117" w:type="dxa"/>
            <w:tcBorders>
              <w:top w:val="single" w:color="000000" w:sz="12" w:space="0"/>
            </w:tcBorders>
            <w:noWrap w:val="0"/>
            <w:vAlign w:val="center"/>
          </w:tcPr>
          <w:p>
            <w:pPr>
              <w:jc w:val="center"/>
              <w:rPr>
                <w:rFonts w:ascii="仿宋_GB2312" w:eastAsia="仿宋_GB2312"/>
                <w:color w:val="auto"/>
                <w:kern w:val="0"/>
                <w:sz w:val="24"/>
                <w:szCs w:val="24"/>
              </w:rPr>
            </w:pPr>
          </w:p>
        </w:tc>
        <w:tc>
          <w:tcPr>
            <w:tcW w:w="1103" w:type="dxa"/>
            <w:tcBorders>
              <w:top w:val="single" w:color="000000" w:sz="12" w:space="0"/>
            </w:tcBorders>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文化程度</w:t>
            </w:r>
          </w:p>
        </w:tc>
        <w:tc>
          <w:tcPr>
            <w:tcW w:w="1016" w:type="dxa"/>
            <w:tcBorders>
              <w:top w:val="single" w:color="000000" w:sz="12" w:space="0"/>
            </w:tcBorders>
            <w:noWrap w:val="0"/>
            <w:vAlign w:val="center"/>
          </w:tcPr>
          <w:p>
            <w:pPr>
              <w:jc w:val="center"/>
              <w:rPr>
                <w:rFonts w:ascii="仿宋_GB2312" w:eastAsia="仿宋_GB2312"/>
                <w:color w:val="auto"/>
                <w:kern w:val="0"/>
                <w:sz w:val="24"/>
                <w:szCs w:val="24"/>
              </w:rPr>
            </w:pPr>
          </w:p>
        </w:tc>
        <w:tc>
          <w:tcPr>
            <w:tcW w:w="1523" w:type="dxa"/>
            <w:gridSpan w:val="2"/>
            <w:vMerge w:val="restart"/>
            <w:tcBorders>
              <w:top w:val="single" w:color="000000" w:sz="12" w:space="0"/>
            </w:tcBorders>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照片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849" w:type="dxa"/>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出生年月</w:t>
            </w:r>
          </w:p>
        </w:tc>
        <w:tc>
          <w:tcPr>
            <w:tcW w:w="2236" w:type="dxa"/>
            <w:gridSpan w:val="3"/>
            <w:noWrap w:val="0"/>
            <w:vAlign w:val="center"/>
          </w:tcPr>
          <w:p>
            <w:pPr>
              <w:jc w:val="center"/>
              <w:rPr>
                <w:rFonts w:ascii="仿宋_GB2312" w:eastAsia="仿宋_GB2312"/>
                <w:color w:val="auto"/>
                <w:kern w:val="0"/>
                <w:sz w:val="24"/>
                <w:szCs w:val="24"/>
              </w:rPr>
            </w:pPr>
          </w:p>
        </w:tc>
        <w:tc>
          <w:tcPr>
            <w:tcW w:w="1117"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参加工作时间</w:t>
            </w:r>
          </w:p>
        </w:tc>
        <w:tc>
          <w:tcPr>
            <w:tcW w:w="2119" w:type="dxa"/>
            <w:gridSpan w:val="2"/>
            <w:noWrap w:val="0"/>
            <w:vAlign w:val="center"/>
          </w:tcPr>
          <w:p>
            <w:pPr>
              <w:jc w:val="center"/>
              <w:rPr>
                <w:rFonts w:ascii="仿宋_GB2312" w:eastAsia="仿宋_GB2312"/>
                <w:color w:val="auto"/>
                <w:kern w:val="0"/>
                <w:sz w:val="24"/>
                <w:szCs w:val="24"/>
              </w:rPr>
            </w:pPr>
          </w:p>
        </w:tc>
        <w:tc>
          <w:tcPr>
            <w:tcW w:w="1523" w:type="dxa"/>
            <w:gridSpan w:val="2"/>
            <w:vMerge w:val="continue"/>
            <w:noWrap w:val="0"/>
            <w:vAlign w:val="center"/>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849" w:type="dxa"/>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申报考核工种</w:t>
            </w:r>
          </w:p>
        </w:tc>
        <w:tc>
          <w:tcPr>
            <w:tcW w:w="5472" w:type="dxa"/>
            <w:gridSpan w:val="6"/>
            <w:noWrap w:val="0"/>
            <w:vAlign w:val="center"/>
          </w:tcPr>
          <w:p>
            <w:pPr>
              <w:jc w:val="center"/>
              <w:rPr>
                <w:rFonts w:ascii="仿宋_GB2312" w:eastAsia="仿宋_GB2312"/>
                <w:color w:val="auto"/>
                <w:kern w:val="0"/>
                <w:sz w:val="24"/>
                <w:szCs w:val="24"/>
              </w:rPr>
            </w:pPr>
          </w:p>
        </w:tc>
        <w:tc>
          <w:tcPr>
            <w:tcW w:w="1523" w:type="dxa"/>
            <w:gridSpan w:val="2"/>
            <w:vMerge w:val="continue"/>
            <w:noWrap w:val="0"/>
            <w:vAlign w:val="center"/>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849" w:type="dxa"/>
            <w:vMerge w:val="restart"/>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已考取岗位证书</w:t>
            </w:r>
          </w:p>
        </w:tc>
        <w:tc>
          <w:tcPr>
            <w:tcW w:w="1080" w:type="dxa"/>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工种</w:t>
            </w:r>
          </w:p>
        </w:tc>
        <w:tc>
          <w:tcPr>
            <w:tcW w:w="5915" w:type="dxa"/>
            <w:gridSpan w:val="7"/>
            <w:noWrap w:val="0"/>
            <w:vAlign w:val="center"/>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849" w:type="dxa"/>
            <w:vMerge w:val="continue"/>
            <w:noWrap w:val="0"/>
            <w:vAlign w:val="center"/>
          </w:tcPr>
          <w:p>
            <w:pPr>
              <w:jc w:val="center"/>
              <w:rPr>
                <w:rFonts w:ascii="仿宋_GB2312" w:eastAsia="仿宋_GB2312"/>
                <w:color w:val="auto"/>
                <w:kern w:val="0"/>
                <w:sz w:val="24"/>
                <w:szCs w:val="24"/>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技术等级</w:t>
            </w:r>
          </w:p>
        </w:tc>
        <w:tc>
          <w:tcPr>
            <w:tcW w:w="1156" w:type="dxa"/>
            <w:gridSpan w:val="2"/>
            <w:noWrap w:val="0"/>
            <w:vAlign w:val="center"/>
          </w:tcPr>
          <w:p>
            <w:pPr>
              <w:jc w:val="center"/>
              <w:rPr>
                <w:rFonts w:ascii="仿宋_GB2312" w:eastAsia="仿宋_GB2312"/>
                <w:color w:val="auto"/>
                <w:kern w:val="0"/>
                <w:sz w:val="24"/>
                <w:szCs w:val="24"/>
              </w:rPr>
            </w:pPr>
          </w:p>
        </w:tc>
        <w:tc>
          <w:tcPr>
            <w:tcW w:w="1117"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岗位证书号码</w:t>
            </w:r>
          </w:p>
        </w:tc>
        <w:tc>
          <w:tcPr>
            <w:tcW w:w="1103" w:type="dxa"/>
            <w:noWrap w:val="0"/>
            <w:vAlign w:val="center"/>
          </w:tcPr>
          <w:p>
            <w:pPr>
              <w:jc w:val="center"/>
              <w:rPr>
                <w:rFonts w:ascii="仿宋_GB2312" w:eastAsia="仿宋_GB2312"/>
                <w:color w:val="auto"/>
                <w:kern w:val="0"/>
                <w:sz w:val="24"/>
                <w:szCs w:val="24"/>
              </w:rPr>
            </w:pPr>
          </w:p>
        </w:tc>
        <w:tc>
          <w:tcPr>
            <w:tcW w:w="1080"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发证时间</w:t>
            </w:r>
          </w:p>
        </w:tc>
        <w:tc>
          <w:tcPr>
            <w:tcW w:w="1459" w:type="dxa"/>
            <w:noWrap w:val="0"/>
            <w:vAlign w:val="center"/>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849" w:type="dxa"/>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现工种（岗位）</w:t>
            </w:r>
          </w:p>
        </w:tc>
        <w:tc>
          <w:tcPr>
            <w:tcW w:w="3353" w:type="dxa"/>
            <w:gridSpan w:val="4"/>
            <w:noWrap w:val="0"/>
            <w:vAlign w:val="center"/>
          </w:tcPr>
          <w:p>
            <w:pPr>
              <w:jc w:val="center"/>
              <w:rPr>
                <w:rFonts w:ascii="仿宋_GB2312" w:eastAsia="仿宋_GB2312"/>
                <w:color w:val="auto"/>
                <w:kern w:val="0"/>
                <w:sz w:val="24"/>
                <w:szCs w:val="24"/>
              </w:rPr>
            </w:pPr>
          </w:p>
        </w:tc>
        <w:tc>
          <w:tcPr>
            <w:tcW w:w="1103"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申报晋升</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技术等级</w:t>
            </w:r>
          </w:p>
        </w:tc>
        <w:tc>
          <w:tcPr>
            <w:tcW w:w="2539" w:type="dxa"/>
            <w:gridSpan w:val="3"/>
            <w:noWrap w:val="0"/>
            <w:vAlign w:val="center"/>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964" w:hRule="atLeast"/>
          <w:jc w:val="center"/>
        </w:trPr>
        <w:tc>
          <w:tcPr>
            <w:tcW w:w="1849" w:type="dxa"/>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工作简历</w:t>
            </w:r>
          </w:p>
        </w:tc>
        <w:tc>
          <w:tcPr>
            <w:tcW w:w="6995" w:type="dxa"/>
            <w:gridSpan w:val="8"/>
            <w:noWrap w:val="0"/>
            <w:vAlign w:val="center"/>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964" w:hRule="atLeast"/>
          <w:jc w:val="center"/>
        </w:trPr>
        <w:tc>
          <w:tcPr>
            <w:tcW w:w="1849"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破格晋升、</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申报条件</w:t>
            </w:r>
          </w:p>
        </w:tc>
        <w:tc>
          <w:tcPr>
            <w:tcW w:w="6995" w:type="dxa"/>
            <w:gridSpan w:val="8"/>
            <w:noWrap w:val="0"/>
            <w:vAlign w:val="center"/>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964" w:hRule="atLeast"/>
          <w:jc w:val="center"/>
        </w:trPr>
        <w:tc>
          <w:tcPr>
            <w:tcW w:w="1849" w:type="dxa"/>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受奖惩情况</w:t>
            </w:r>
          </w:p>
        </w:tc>
        <w:tc>
          <w:tcPr>
            <w:tcW w:w="6995" w:type="dxa"/>
            <w:gridSpan w:val="8"/>
            <w:noWrap w:val="0"/>
            <w:vAlign w:val="center"/>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1134" w:hRule="atLeast"/>
          <w:jc w:val="center"/>
        </w:trPr>
        <w:tc>
          <w:tcPr>
            <w:tcW w:w="184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单位填写上年度考核结果和升等级推荐意见</w:t>
            </w:r>
          </w:p>
        </w:tc>
        <w:tc>
          <w:tcPr>
            <w:tcW w:w="1500"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上年度考核结果</w:t>
            </w:r>
          </w:p>
        </w:tc>
        <w:tc>
          <w:tcPr>
            <w:tcW w:w="5495" w:type="dxa"/>
            <w:gridSpan w:val="6"/>
            <w:noWrap w:val="0"/>
            <w:vAlign w:val="center"/>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1134" w:hRule="atLeast"/>
          <w:jc w:val="center"/>
        </w:trPr>
        <w:tc>
          <w:tcPr>
            <w:tcW w:w="1849" w:type="dxa"/>
            <w:vMerge w:val="continue"/>
            <w:noWrap w:val="0"/>
            <w:vAlign w:val="center"/>
          </w:tcPr>
          <w:p>
            <w:pPr>
              <w:jc w:val="center"/>
              <w:rPr>
                <w:rFonts w:ascii="仿宋_GB2312" w:eastAsia="仿宋_GB2312"/>
                <w:color w:val="auto"/>
                <w:kern w:val="0"/>
                <w:sz w:val="24"/>
                <w:szCs w:val="24"/>
              </w:rPr>
            </w:pPr>
          </w:p>
        </w:tc>
        <w:tc>
          <w:tcPr>
            <w:tcW w:w="1500"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升等级推荐意见</w:t>
            </w:r>
          </w:p>
        </w:tc>
        <w:tc>
          <w:tcPr>
            <w:tcW w:w="5495" w:type="dxa"/>
            <w:gridSpan w:val="6"/>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ascii="仿宋_GB2312" w:eastAsia="仿宋_GB2312"/>
                <w:color w:val="auto"/>
                <w:kern w:val="0"/>
                <w:sz w:val="24"/>
                <w:szCs w:val="24"/>
              </w:rPr>
              <w:t xml:space="preserve">                        </w:t>
            </w:r>
            <w:r>
              <w:rPr>
                <w:rFonts w:hint="eastAsia" w:ascii="仿宋_GB2312" w:eastAsia="仿宋_GB2312"/>
                <w:color w:val="auto"/>
                <w:kern w:val="0"/>
                <w:sz w:val="24"/>
                <w:szCs w:val="24"/>
              </w:rPr>
              <w:t>（盖章）</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ascii="仿宋_GB2312" w:eastAsia="仿宋_GB2312"/>
                <w:color w:val="auto"/>
                <w:kern w:val="0"/>
                <w:sz w:val="24"/>
                <w:szCs w:val="24"/>
              </w:rPr>
              <w:t xml:space="preserve">                         </w:t>
            </w:r>
            <w:r>
              <w:rPr>
                <w:rFonts w:hint="eastAsia" w:ascii="仿宋_GB2312" w:eastAsia="仿宋_GB2312"/>
                <w:color w:val="auto"/>
                <w:kern w:val="0"/>
                <w:sz w:val="24"/>
                <w:szCs w:val="24"/>
              </w:rPr>
              <w:t>年</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月</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1701" w:hRule="atLeast"/>
          <w:jc w:val="center"/>
        </w:trPr>
        <w:tc>
          <w:tcPr>
            <w:tcW w:w="1849" w:type="dxa"/>
            <w:tcBorders>
              <w:bottom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县（区）人社局或主管单位意见</w:t>
            </w:r>
          </w:p>
        </w:tc>
        <w:tc>
          <w:tcPr>
            <w:tcW w:w="6995" w:type="dxa"/>
            <w:gridSpan w:val="8"/>
            <w:tcBorders>
              <w:bottom w:val="single" w:color="000000" w:sz="12" w:space="0"/>
            </w:tcBorders>
            <w:noWrap w:val="0"/>
            <w:vAlign w:val="center"/>
          </w:tcPr>
          <w:p>
            <w:pPr>
              <w:jc w:val="center"/>
              <w:rPr>
                <w:rFonts w:ascii="仿宋_GB2312" w:eastAsia="仿宋_GB2312"/>
                <w:color w:val="auto"/>
                <w:kern w:val="0"/>
                <w:sz w:val="24"/>
                <w:szCs w:val="24"/>
              </w:rPr>
            </w:pPr>
          </w:p>
          <w:p>
            <w:pPr>
              <w:jc w:val="center"/>
              <w:rPr>
                <w:rFonts w:ascii="仿宋_GB2312" w:eastAsia="仿宋_GB2312"/>
                <w:color w:val="auto"/>
                <w:kern w:val="0"/>
                <w:sz w:val="24"/>
                <w:szCs w:val="24"/>
              </w:rPr>
            </w:pPr>
          </w:p>
          <w:p>
            <w:pPr>
              <w:jc w:val="center"/>
              <w:rPr>
                <w:rFonts w:ascii="仿宋_GB2312" w:eastAsia="仿宋_GB2312"/>
                <w:color w:val="auto"/>
                <w:kern w:val="0"/>
                <w:sz w:val="24"/>
                <w:szCs w:val="24"/>
              </w:rPr>
            </w:pP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ascii="仿宋_GB2312" w:eastAsia="仿宋_GB2312"/>
                <w:color w:val="auto"/>
                <w:kern w:val="0"/>
                <w:sz w:val="24"/>
                <w:szCs w:val="24"/>
              </w:rPr>
              <w:t xml:space="preserve">                      </w:t>
            </w:r>
            <w:r>
              <w:rPr>
                <w:rFonts w:hint="eastAsia" w:eastAsia="仿宋_GB2312"/>
                <w:color w:val="auto"/>
                <w:kern w:val="0"/>
                <w:sz w:val="24"/>
                <w:szCs w:val="24"/>
                <w:lang w:val="en-US" w:eastAsia="zh-CN"/>
              </w:rPr>
              <w:t xml:space="preserve">             </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（盖章）</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ascii="仿宋_GB2312" w:eastAsia="仿宋_GB2312"/>
                <w:color w:val="auto"/>
                <w:kern w:val="0"/>
                <w:sz w:val="24"/>
                <w:szCs w:val="24"/>
              </w:rPr>
              <w:t xml:space="preserve">                       </w:t>
            </w:r>
            <w:r>
              <w:rPr>
                <w:rFonts w:hint="eastAsia" w:eastAsia="仿宋_GB2312"/>
                <w:color w:val="auto"/>
                <w:kern w:val="0"/>
                <w:sz w:val="24"/>
                <w:szCs w:val="24"/>
                <w:lang w:val="en-US" w:eastAsia="zh-CN"/>
              </w:rPr>
              <w:t xml:space="preserve">             </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年</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月</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日</w:t>
            </w:r>
          </w:p>
        </w:tc>
      </w:tr>
    </w:tbl>
    <w:p>
      <w:pPr>
        <w:keepNext w:val="0"/>
        <w:keepLines w:val="0"/>
        <w:pageBreakBefore w:val="0"/>
        <w:widowControl w:val="0"/>
        <w:kinsoku/>
        <w:wordWrap w:val="0"/>
        <w:overflowPunct/>
        <w:topLinePunct/>
        <w:autoSpaceDE/>
        <w:autoSpaceDN/>
        <w:bidi w:val="0"/>
        <w:adjustRightInd/>
        <w:snapToGrid/>
        <w:spacing w:line="570" w:lineRule="exact"/>
        <w:textAlignment w:val="auto"/>
        <w:rPr>
          <w:rFonts w:ascii="黑体" w:hAnsi="黑体" w:eastAsia="黑体"/>
          <w:color w:val="auto"/>
          <w:sz w:val="32"/>
          <w:szCs w:val="32"/>
        </w:rPr>
      </w:pPr>
      <w:r>
        <w:rPr>
          <w:rFonts w:ascii="黑体" w:hAnsi="黑体" w:eastAsia="黑体"/>
          <w:color w:val="auto"/>
          <w:sz w:val="32"/>
          <w:szCs w:val="32"/>
        </w:rPr>
        <w:br w:type="page"/>
      </w:r>
      <w:r>
        <w:rPr>
          <w:rFonts w:hint="eastAsia" w:ascii="黑体" w:hAnsi="黑体" w:eastAsia="黑体"/>
          <w:color w:val="auto"/>
          <w:sz w:val="32"/>
          <w:szCs w:val="32"/>
        </w:rPr>
        <w:t>附件3</w:t>
      </w:r>
    </w:p>
    <w:p>
      <w:pPr>
        <w:keepNext w:val="0"/>
        <w:keepLines w:val="0"/>
        <w:pageBreakBefore w:val="0"/>
        <w:widowControl w:val="0"/>
        <w:kinsoku/>
        <w:overflowPunct/>
        <w:topLinePunct/>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陕西省机关事业单位</w:t>
      </w:r>
      <w:r>
        <w:rPr>
          <w:rFonts w:hint="eastAsia" w:ascii="方正小标宋简体" w:hAnsi="方正小标宋简体" w:eastAsia="方正小标宋简体" w:cs="方正小标宋简体"/>
          <w:color w:val="auto"/>
          <w:sz w:val="44"/>
          <w:szCs w:val="44"/>
        </w:rPr>
        <w:br w:type="textWrapping"/>
      </w:r>
      <w:r>
        <w:rPr>
          <w:rFonts w:hint="eastAsia" w:ascii="方正小标宋简体" w:hAnsi="方正小标宋简体" w:eastAsia="方正小标宋简体" w:cs="方正小标宋简体"/>
          <w:color w:val="auto"/>
          <w:sz w:val="44"/>
          <w:szCs w:val="44"/>
        </w:rPr>
        <w:t>工人技术等级岗位升等级考核合格表</w:t>
      </w:r>
    </w:p>
    <w:p>
      <w:pPr>
        <w:keepNext w:val="0"/>
        <w:keepLines w:val="0"/>
        <w:pageBreakBefore w:val="0"/>
        <w:widowControl w:val="0"/>
        <w:kinsoku/>
        <w:overflowPunct/>
        <w:topLinePunct/>
        <w:autoSpaceDE/>
        <w:autoSpaceDN/>
        <w:bidi w:val="0"/>
        <w:adjustRightInd/>
        <w:snapToGrid/>
        <w:spacing w:line="570" w:lineRule="exact"/>
        <w:textAlignment w:val="auto"/>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单位:</w:t>
      </w:r>
    </w:p>
    <w:tbl>
      <w:tblPr>
        <w:tblStyle w:val="7"/>
        <w:tblW w:w="884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326"/>
        <w:gridCol w:w="989"/>
        <w:gridCol w:w="1069"/>
        <w:gridCol w:w="751"/>
        <w:gridCol w:w="845"/>
        <w:gridCol w:w="1135"/>
        <w:gridCol w:w="1239"/>
        <w:gridCol w:w="149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326" w:type="dxa"/>
            <w:tcBorders>
              <w:top w:val="single" w:color="000000" w:sz="12" w:space="0"/>
            </w:tcBorders>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姓名</w:t>
            </w:r>
          </w:p>
        </w:tc>
        <w:tc>
          <w:tcPr>
            <w:tcW w:w="989" w:type="dxa"/>
            <w:tcBorders>
              <w:top w:val="single" w:color="000000" w:sz="12" w:space="0"/>
            </w:tcBorders>
            <w:noWrap w:val="0"/>
            <w:vAlign w:val="center"/>
          </w:tcPr>
          <w:p>
            <w:pPr>
              <w:jc w:val="center"/>
              <w:rPr>
                <w:rFonts w:ascii="仿宋_GB2312" w:eastAsia="仿宋_GB2312"/>
                <w:color w:val="auto"/>
                <w:kern w:val="0"/>
                <w:sz w:val="24"/>
                <w:szCs w:val="24"/>
              </w:rPr>
            </w:pPr>
          </w:p>
        </w:tc>
        <w:tc>
          <w:tcPr>
            <w:tcW w:w="1069" w:type="dxa"/>
            <w:tcBorders>
              <w:top w:val="single" w:color="000000" w:sz="12" w:space="0"/>
            </w:tcBorders>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性别</w:t>
            </w:r>
          </w:p>
        </w:tc>
        <w:tc>
          <w:tcPr>
            <w:tcW w:w="1596" w:type="dxa"/>
            <w:gridSpan w:val="2"/>
            <w:tcBorders>
              <w:top w:val="single" w:color="000000" w:sz="12" w:space="0"/>
            </w:tcBorders>
            <w:noWrap w:val="0"/>
            <w:vAlign w:val="center"/>
          </w:tcPr>
          <w:p>
            <w:pPr>
              <w:jc w:val="center"/>
              <w:rPr>
                <w:rFonts w:ascii="仿宋_GB2312" w:eastAsia="仿宋_GB2312"/>
                <w:color w:val="auto"/>
                <w:kern w:val="0"/>
                <w:sz w:val="24"/>
                <w:szCs w:val="24"/>
              </w:rPr>
            </w:pPr>
          </w:p>
        </w:tc>
        <w:tc>
          <w:tcPr>
            <w:tcW w:w="1135" w:type="dxa"/>
            <w:tcBorders>
              <w:top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考核工种</w:t>
            </w:r>
          </w:p>
        </w:tc>
        <w:tc>
          <w:tcPr>
            <w:tcW w:w="1239" w:type="dxa"/>
            <w:tcBorders>
              <w:top w:val="single" w:color="000000" w:sz="12" w:space="0"/>
            </w:tcBorders>
            <w:noWrap w:val="0"/>
            <w:vAlign w:val="center"/>
          </w:tcPr>
          <w:p>
            <w:pPr>
              <w:jc w:val="center"/>
              <w:rPr>
                <w:rFonts w:ascii="仿宋_GB2312" w:eastAsia="仿宋_GB2312"/>
                <w:color w:val="auto"/>
                <w:kern w:val="0"/>
                <w:sz w:val="24"/>
                <w:szCs w:val="24"/>
              </w:rPr>
            </w:pPr>
          </w:p>
        </w:tc>
        <w:tc>
          <w:tcPr>
            <w:tcW w:w="1490" w:type="dxa"/>
            <w:vMerge w:val="restart"/>
            <w:tcBorders>
              <w:top w:val="single" w:color="000000" w:sz="12" w:space="0"/>
            </w:tcBorders>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照片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32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考核等级</w:t>
            </w:r>
          </w:p>
        </w:tc>
        <w:tc>
          <w:tcPr>
            <w:tcW w:w="989" w:type="dxa"/>
            <w:noWrap w:val="0"/>
            <w:vAlign w:val="center"/>
          </w:tcPr>
          <w:p>
            <w:pPr>
              <w:jc w:val="center"/>
              <w:rPr>
                <w:rFonts w:ascii="仿宋_GB2312" w:eastAsia="仿宋_GB2312"/>
                <w:color w:val="auto"/>
                <w:kern w:val="0"/>
                <w:sz w:val="24"/>
                <w:szCs w:val="24"/>
              </w:rPr>
            </w:pPr>
          </w:p>
        </w:tc>
        <w:tc>
          <w:tcPr>
            <w:tcW w:w="1069"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身份证号</w:t>
            </w:r>
          </w:p>
        </w:tc>
        <w:tc>
          <w:tcPr>
            <w:tcW w:w="3970" w:type="dxa"/>
            <w:gridSpan w:val="4"/>
            <w:noWrap w:val="0"/>
            <w:vAlign w:val="center"/>
          </w:tcPr>
          <w:p>
            <w:pPr>
              <w:jc w:val="center"/>
              <w:rPr>
                <w:rFonts w:ascii="仿宋_GB2312" w:eastAsia="仿宋_GB2312"/>
                <w:color w:val="auto"/>
                <w:kern w:val="0"/>
                <w:sz w:val="24"/>
                <w:szCs w:val="24"/>
              </w:rPr>
            </w:pPr>
          </w:p>
        </w:tc>
        <w:tc>
          <w:tcPr>
            <w:tcW w:w="1490" w:type="dxa"/>
            <w:vMerge w:val="continue"/>
            <w:noWrap w:val="0"/>
            <w:vAlign w:val="top"/>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326" w:type="dxa"/>
            <w:vMerge w:val="restart"/>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考核成绩</w:t>
            </w:r>
          </w:p>
        </w:tc>
        <w:tc>
          <w:tcPr>
            <w:tcW w:w="2058" w:type="dxa"/>
            <w:gridSpan w:val="2"/>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职业道德</w:t>
            </w:r>
          </w:p>
        </w:tc>
        <w:tc>
          <w:tcPr>
            <w:tcW w:w="1596" w:type="dxa"/>
            <w:gridSpan w:val="2"/>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专业理论</w:t>
            </w:r>
          </w:p>
        </w:tc>
        <w:tc>
          <w:tcPr>
            <w:tcW w:w="2374" w:type="dxa"/>
            <w:gridSpan w:val="2"/>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操作技能</w:t>
            </w:r>
          </w:p>
        </w:tc>
        <w:tc>
          <w:tcPr>
            <w:tcW w:w="1490" w:type="dxa"/>
            <w:vMerge w:val="continue"/>
            <w:noWrap w:val="0"/>
            <w:vAlign w:val="top"/>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326" w:type="dxa"/>
            <w:vMerge w:val="continue"/>
            <w:noWrap w:val="0"/>
            <w:vAlign w:val="center"/>
          </w:tcPr>
          <w:p>
            <w:pPr>
              <w:jc w:val="center"/>
              <w:rPr>
                <w:rFonts w:ascii="仿宋_GB2312" w:eastAsia="仿宋_GB2312"/>
                <w:color w:val="auto"/>
                <w:kern w:val="0"/>
                <w:sz w:val="24"/>
                <w:szCs w:val="24"/>
              </w:rPr>
            </w:pPr>
          </w:p>
        </w:tc>
        <w:tc>
          <w:tcPr>
            <w:tcW w:w="989" w:type="dxa"/>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成绩</w:t>
            </w:r>
          </w:p>
        </w:tc>
        <w:tc>
          <w:tcPr>
            <w:tcW w:w="1069" w:type="dxa"/>
            <w:noWrap w:val="0"/>
            <w:vAlign w:val="center"/>
          </w:tcPr>
          <w:p>
            <w:pPr>
              <w:jc w:val="center"/>
              <w:rPr>
                <w:rFonts w:ascii="仿宋_GB2312" w:eastAsia="仿宋_GB2312"/>
                <w:color w:val="auto"/>
                <w:kern w:val="0"/>
                <w:sz w:val="24"/>
                <w:szCs w:val="24"/>
              </w:rPr>
            </w:pPr>
          </w:p>
        </w:tc>
        <w:tc>
          <w:tcPr>
            <w:tcW w:w="751" w:type="dxa"/>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成绩</w:t>
            </w:r>
          </w:p>
        </w:tc>
        <w:tc>
          <w:tcPr>
            <w:tcW w:w="845" w:type="dxa"/>
            <w:noWrap w:val="0"/>
            <w:vAlign w:val="center"/>
          </w:tcPr>
          <w:p>
            <w:pPr>
              <w:jc w:val="center"/>
              <w:rPr>
                <w:rFonts w:ascii="仿宋_GB2312" w:eastAsia="仿宋_GB2312"/>
                <w:color w:val="auto"/>
                <w:kern w:val="0"/>
                <w:sz w:val="24"/>
                <w:szCs w:val="24"/>
              </w:rPr>
            </w:pPr>
          </w:p>
        </w:tc>
        <w:tc>
          <w:tcPr>
            <w:tcW w:w="1135" w:type="dxa"/>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成绩</w:t>
            </w:r>
          </w:p>
        </w:tc>
        <w:tc>
          <w:tcPr>
            <w:tcW w:w="1239" w:type="dxa"/>
            <w:noWrap w:val="0"/>
            <w:vAlign w:val="center"/>
          </w:tcPr>
          <w:p>
            <w:pPr>
              <w:jc w:val="center"/>
              <w:rPr>
                <w:color w:val="auto"/>
              </w:rPr>
            </w:pPr>
          </w:p>
        </w:tc>
        <w:tc>
          <w:tcPr>
            <w:tcW w:w="1490" w:type="dxa"/>
            <w:vMerge w:val="continue"/>
            <w:noWrap w:val="0"/>
            <w:vAlign w:val="top"/>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041" w:hRule="atLeast"/>
          <w:jc w:val="center"/>
        </w:trPr>
        <w:tc>
          <w:tcPr>
            <w:tcW w:w="132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color w:val="auto"/>
                <w:kern w:val="0"/>
                <w:sz w:val="24"/>
                <w:szCs w:val="24"/>
              </w:rPr>
            </w:pPr>
            <w:r>
              <w:rPr>
                <w:rFonts w:hint="eastAsia" w:ascii="仿宋_GB2312" w:eastAsia="仿宋_GB2312"/>
                <w:color w:val="auto"/>
                <w:kern w:val="0"/>
                <w:sz w:val="24"/>
                <w:szCs w:val="24"/>
              </w:rPr>
              <w:t>考核部门</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意见</w:t>
            </w:r>
          </w:p>
        </w:tc>
        <w:tc>
          <w:tcPr>
            <w:tcW w:w="7518" w:type="dxa"/>
            <w:gridSpan w:val="7"/>
            <w:noWrap w:val="0"/>
            <w:vAlign w:val="center"/>
          </w:tcPr>
          <w:p>
            <w:pPr>
              <w:jc w:val="center"/>
              <w:rPr>
                <w:rFonts w:ascii="仿宋_GB2312" w:eastAsia="仿宋_GB2312"/>
                <w:color w:val="auto"/>
                <w:kern w:val="0"/>
                <w:sz w:val="24"/>
                <w:szCs w:val="24"/>
              </w:rPr>
            </w:pPr>
          </w:p>
          <w:p>
            <w:pPr>
              <w:jc w:val="center"/>
              <w:rPr>
                <w:rFonts w:ascii="仿宋_GB2312" w:eastAsia="仿宋_GB2312"/>
                <w:color w:val="auto"/>
                <w:kern w:val="0"/>
                <w:sz w:val="24"/>
                <w:szCs w:val="24"/>
              </w:rPr>
            </w:pPr>
          </w:p>
          <w:p>
            <w:pPr>
              <w:jc w:val="center"/>
              <w:rPr>
                <w:rFonts w:ascii="仿宋_GB2312" w:eastAsia="仿宋_GB2312"/>
                <w:color w:val="auto"/>
                <w:kern w:val="0"/>
                <w:sz w:val="24"/>
                <w:szCs w:val="24"/>
              </w:rPr>
            </w:pPr>
          </w:p>
          <w:p>
            <w:pPr>
              <w:jc w:val="center"/>
              <w:rPr>
                <w:rFonts w:ascii="仿宋_GB2312" w:eastAsia="仿宋_GB2312"/>
                <w:color w:val="auto"/>
                <w:kern w:val="0"/>
                <w:sz w:val="24"/>
                <w:szCs w:val="24"/>
              </w:rPr>
            </w:pPr>
          </w:p>
          <w:p>
            <w:pPr>
              <w:spacing w:line="400" w:lineRule="exact"/>
              <w:jc w:val="center"/>
              <w:rPr>
                <w:rFonts w:ascii="仿宋_GB2312" w:eastAsia="仿宋_GB2312"/>
                <w:color w:val="auto"/>
                <w:kern w:val="0"/>
                <w:sz w:val="24"/>
                <w:szCs w:val="24"/>
              </w:rPr>
            </w:pPr>
            <w:r>
              <w:rPr>
                <w:rFonts w:ascii="仿宋_GB2312" w:eastAsia="仿宋_GB2312"/>
                <w:color w:val="auto"/>
                <w:kern w:val="0"/>
                <w:sz w:val="24"/>
                <w:szCs w:val="24"/>
              </w:rPr>
              <w:t xml:space="preserve">               </w:t>
            </w:r>
            <w:r>
              <w:rPr>
                <w:rFonts w:hint="eastAsia" w:ascii="仿宋_GB2312" w:eastAsia="仿宋_GB2312"/>
                <w:color w:val="auto"/>
                <w:kern w:val="0"/>
                <w:sz w:val="24"/>
                <w:szCs w:val="24"/>
              </w:rPr>
              <w:t>（盖章）</w:t>
            </w:r>
          </w:p>
          <w:p>
            <w:pPr>
              <w:spacing w:line="400" w:lineRule="exact"/>
              <w:jc w:val="center"/>
              <w:rPr>
                <w:rFonts w:ascii="仿宋_GB2312" w:eastAsia="仿宋_GB2312"/>
                <w:color w:val="auto"/>
                <w:kern w:val="0"/>
                <w:sz w:val="24"/>
                <w:szCs w:val="24"/>
              </w:rPr>
            </w:pPr>
            <w:r>
              <w:rPr>
                <w:rFonts w:ascii="仿宋_GB2312" w:eastAsia="仿宋_GB2312"/>
                <w:color w:val="auto"/>
                <w:kern w:val="0"/>
                <w:sz w:val="24"/>
                <w:szCs w:val="24"/>
              </w:rPr>
              <w:t xml:space="preserve">              </w:t>
            </w:r>
            <w:r>
              <w:rPr>
                <w:rFonts w:hint="eastAsia" w:ascii="仿宋_GB2312" w:eastAsia="仿宋_GB2312"/>
                <w:color w:val="auto"/>
                <w:kern w:val="0"/>
                <w:sz w:val="24"/>
                <w:szCs w:val="24"/>
              </w:rPr>
              <w:t>年</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月</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041" w:hRule="atLeast"/>
          <w:jc w:val="center"/>
        </w:trPr>
        <w:tc>
          <w:tcPr>
            <w:tcW w:w="132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color w:val="auto"/>
                <w:kern w:val="0"/>
                <w:sz w:val="24"/>
                <w:szCs w:val="24"/>
              </w:rPr>
            </w:pPr>
            <w:r>
              <w:rPr>
                <w:rFonts w:hint="eastAsia" w:ascii="仿宋_GB2312" w:eastAsia="仿宋_GB2312"/>
                <w:color w:val="auto"/>
                <w:kern w:val="0"/>
                <w:sz w:val="24"/>
                <w:szCs w:val="24"/>
              </w:rPr>
              <w:t>市人社部门</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意见</w:t>
            </w:r>
          </w:p>
        </w:tc>
        <w:tc>
          <w:tcPr>
            <w:tcW w:w="7518" w:type="dxa"/>
            <w:gridSpan w:val="7"/>
            <w:noWrap w:val="0"/>
            <w:vAlign w:val="center"/>
          </w:tcPr>
          <w:p>
            <w:pPr>
              <w:jc w:val="center"/>
              <w:rPr>
                <w:rFonts w:ascii="仿宋_GB2312" w:eastAsia="仿宋_GB2312"/>
                <w:color w:val="auto"/>
                <w:kern w:val="0"/>
                <w:sz w:val="24"/>
                <w:szCs w:val="24"/>
              </w:rPr>
            </w:pPr>
          </w:p>
          <w:p>
            <w:pPr>
              <w:jc w:val="center"/>
              <w:rPr>
                <w:rFonts w:ascii="仿宋_GB2312" w:eastAsia="仿宋_GB2312"/>
                <w:color w:val="auto"/>
                <w:kern w:val="0"/>
                <w:sz w:val="24"/>
                <w:szCs w:val="24"/>
              </w:rPr>
            </w:pPr>
          </w:p>
          <w:p>
            <w:pPr>
              <w:jc w:val="center"/>
              <w:rPr>
                <w:rFonts w:ascii="仿宋_GB2312" w:eastAsia="仿宋_GB2312"/>
                <w:color w:val="auto"/>
                <w:kern w:val="0"/>
                <w:sz w:val="24"/>
                <w:szCs w:val="24"/>
              </w:rPr>
            </w:pPr>
          </w:p>
          <w:p>
            <w:pPr>
              <w:jc w:val="center"/>
              <w:rPr>
                <w:rFonts w:ascii="仿宋_GB2312" w:eastAsia="仿宋_GB2312"/>
                <w:color w:val="auto"/>
                <w:kern w:val="0"/>
                <w:sz w:val="24"/>
                <w:szCs w:val="24"/>
              </w:rPr>
            </w:pPr>
          </w:p>
          <w:p>
            <w:pPr>
              <w:spacing w:line="400" w:lineRule="exact"/>
              <w:jc w:val="center"/>
              <w:rPr>
                <w:rFonts w:ascii="仿宋_GB2312" w:eastAsia="仿宋_GB2312"/>
                <w:color w:val="auto"/>
                <w:kern w:val="0"/>
                <w:sz w:val="24"/>
                <w:szCs w:val="24"/>
              </w:rPr>
            </w:pPr>
            <w:r>
              <w:rPr>
                <w:rFonts w:ascii="仿宋_GB2312" w:eastAsia="仿宋_GB2312"/>
                <w:color w:val="auto"/>
                <w:kern w:val="0"/>
                <w:sz w:val="24"/>
                <w:szCs w:val="24"/>
              </w:rPr>
              <w:t xml:space="preserve">               </w:t>
            </w:r>
            <w:r>
              <w:rPr>
                <w:rFonts w:hint="eastAsia" w:ascii="仿宋_GB2312" w:eastAsia="仿宋_GB2312"/>
                <w:color w:val="auto"/>
                <w:kern w:val="0"/>
                <w:sz w:val="24"/>
                <w:szCs w:val="24"/>
              </w:rPr>
              <w:t>（盖章）</w:t>
            </w:r>
          </w:p>
          <w:p>
            <w:pPr>
              <w:spacing w:line="400" w:lineRule="exact"/>
              <w:rPr>
                <w:rFonts w:ascii="仿宋_GB2312" w:eastAsia="仿宋_GB2312"/>
                <w:color w:val="auto"/>
                <w:kern w:val="0"/>
                <w:sz w:val="24"/>
                <w:szCs w:val="24"/>
              </w:rPr>
            </w:pPr>
            <w:r>
              <w:rPr>
                <w:rFonts w:ascii="仿宋_GB2312" w:eastAsia="仿宋_GB2312"/>
                <w:color w:val="auto"/>
                <w:kern w:val="0"/>
                <w:sz w:val="24"/>
                <w:szCs w:val="24"/>
              </w:rPr>
              <w:t xml:space="preserve">                                </w:t>
            </w:r>
            <w:r>
              <w:rPr>
                <w:rFonts w:hint="eastAsia" w:ascii="仿宋_GB2312" w:eastAsia="仿宋_GB2312"/>
                <w:color w:val="auto"/>
                <w:kern w:val="0"/>
                <w:sz w:val="24"/>
                <w:szCs w:val="24"/>
              </w:rPr>
              <w:t>年</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月</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041" w:hRule="atLeast"/>
          <w:jc w:val="center"/>
        </w:trPr>
        <w:tc>
          <w:tcPr>
            <w:tcW w:w="132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color w:val="auto"/>
                <w:kern w:val="0"/>
                <w:sz w:val="24"/>
                <w:szCs w:val="24"/>
              </w:rPr>
            </w:pPr>
            <w:r>
              <w:rPr>
                <w:rFonts w:hint="eastAsia" w:ascii="仿宋_GB2312" w:eastAsia="仿宋_GB2312"/>
                <w:color w:val="auto"/>
                <w:kern w:val="0"/>
                <w:sz w:val="24"/>
                <w:szCs w:val="24"/>
              </w:rPr>
              <w:t>批准机关</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意见</w:t>
            </w:r>
          </w:p>
        </w:tc>
        <w:tc>
          <w:tcPr>
            <w:tcW w:w="7518" w:type="dxa"/>
            <w:gridSpan w:val="7"/>
            <w:noWrap w:val="0"/>
            <w:vAlign w:val="center"/>
          </w:tcPr>
          <w:p>
            <w:pPr>
              <w:jc w:val="center"/>
              <w:rPr>
                <w:rFonts w:ascii="仿宋_GB2312" w:eastAsia="仿宋_GB2312"/>
                <w:color w:val="auto"/>
                <w:kern w:val="0"/>
                <w:sz w:val="24"/>
                <w:szCs w:val="24"/>
              </w:rPr>
            </w:pPr>
          </w:p>
          <w:p>
            <w:pPr>
              <w:jc w:val="center"/>
              <w:rPr>
                <w:rFonts w:ascii="仿宋_GB2312" w:eastAsia="仿宋_GB2312"/>
                <w:color w:val="auto"/>
                <w:kern w:val="0"/>
                <w:sz w:val="24"/>
                <w:szCs w:val="24"/>
              </w:rPr>
            </w:pPr>
          </w:p>
          <w:p>
            <w:pPr>
              <w:jc w:val="center"/>
              <w:rPr>
                <w:rFonts w:ascii="仿宋_GB2312" w:eastAsia="仿宋_GB2312"/>
                <w:color w:val="auto"/>
                <w:kern w:val="0"/>
                <w:sz w:val="24"/>
                <w:szCs w:val="24"/>
              </w:rPr>
            </w:pPr>
          </w:p>
          <w:p>
            <w:pPr>
              <w:jc w:val="center"/>
              <w:rPr>
                <w:rFonts w:ascii="仿宋_GB2312" w:eastAsia="仿宋_GB2312"/>
                <w:color w:val="auto"/>
                <w:kern w:val="0"/>
                <w:sz w:val="24"/>
                <w:szCs w:val="24"/>
              </w:rPr>
            </w:pPr>
          </w:p>
          <w:p>
            <w:pPr>
              <w:spacing w:line="400" w:lineRule="exact"/>
              <w:jc w:val="center"/>
              <w:rPr>
                <w:rFonts w:ascii="仿宋_GB2312" w:eastAsia="仿宋_GB2312"/>
                <w:color w:val="auto"/>
                <w:kern w:val="0"/>
                <w:sz w:val="24"/>
                <w:szCs w:val="24"/>
              </w:rPr>
            </w:pPr>
            <w:r>
              <w:rPr>
                <w:rFonts w:ascii="仿宋_GB2312" w:eastAsia="仿宋_GB2312"/>
                <w:color w:val="auto"/>
                <w:kern w:val="0"/>
                <w:sz w:val="24"/>
                <w:szCs w:val="24"/>
              </w:rPr>
              <w:t xml:space="preserve">               </w:t>
            </w:r>
            <w:r>
              <w:rPr>
                <w:rFonts w:hint="eastAsia" w:ascii="仿宋_GB2312" w:eastAsia="仿宋_GB2312"/>
                <w:color w:val="auto"/>
                <w:kern w:val="0"/>
                <w:sz w:val="24"/>
                <w:szCs w:val="24"/>
              </w:rPr>
              <w:t>（盖章）</w:t>
            </w:r>
          </w:p>
          <w:p>
            <w:pPr>
              <w:spacing w:line="400" w:lineRule="exact"/>
              <w:jc w:val="center"/>
              <w:rPr>
                <w:rFonts w:ascii="仿宋_GB2312" w:eastAsia="仿宋_GB2312"/>
                <w:color w:val="auto"/>
                <w:kern w:val="0"/>
                <w:sz w:val="24"/>
                <w:szCs w:val="24"/>
              </w:rPr>
            </w:pPr>
            <w:r>
              <w:rPr>
                <w:rFonts w:ascii="仿宋_GB2312" w:eastAsia="仿宋_GB2312"/>
                <w:color w:val="auto"/>
                <w:kern w:val="0"/>
                <w:sz w:val="24"/>
                <w:szCs w:val="24"/>
              </w:rPr>
              <w:t xml:space="preserve">              </w:t>
            </w:r>
            <w:r>
              <w:rPr>
                <w:rFonts w:hint="eastAsia" w:ascii="仿宋_GB2312" w:eastAsia="仿宋_GB2312"/>
                <w:color w:val="auto"/>
                <w:kern w:val="0"/>
                <w:sz w:val="24"/>
                <w:szCs w:val="24"/>
              </w:rPr>
              <w:t>年</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月</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041" w:hRule="atLeast"/>
          <w:jc w:val="center"/>
        </w:trPr>
        <w:tc>
          <w:tcPr>
            <w:tcW w:w="1326" w:type="dxa"/>
            <w:tcBorders>
              <w:bottom w:val="single" w:color="000000" w:sz="12" w:space="0"/>
            </w:tcBorders>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备注</w:t>
            </w:r>
          </w:p>
        </w:tc>
        <w:tc>
          <w:tcPr>
            <w:tcW w:w="7518" w:type="dxa"/>
            <w:gridSpan w:val="7"/>
            <w:tcBorders>
              <w:bottom w:val="single" w:color="000000" w:sz="12" w:space="0"/>
            </w:tcBorders>
            <w:noWrap w:val="0"/>
            <w:vAlign w:val="center"/>
          </w:tcPr>
          <w:p>
            <w:pPr>
              <w:jc w:val="both"/>
              <w:rPr>
                <w:rFonts w:ascii="仿宋_GB2312" w:eastAsia="仿宋_GB2312"/>
                <w:color w:val="auto"/>
                <w:kern w:val="0"/>
                <w:sz w:val="24"/>
                <w:szCs w:val="24"/>
              </w:rPr>
            </w:pPr>
          </w:p>
        </w:tc>
      </w:tr>
    </w:tbl>
    <w:p>
      <w:pPr>
        <w:keepNext w:val="0"/>
        <w:keepLines w:val="0"/>
        <w:pageBreakBefore w:val="0"/>
        <w:widowControl w:val="0"/>
        <w:kinsoku/>
        <w:wordWrap w:val="0"/>
        <w:overflowPunct/>
        <w:topLinePunct/>
        <w:autoSpaceDE/>
        <w:autoSpaceDN/>
        <w:bidi w:val="0"/>
        <w:adjustRightInd/>
        <w:snapToGrid/>
        <w:spacing w:line="570" w:lineRule="exact"/>
        <w:textAlignment w:val="auto"/>
        <w:rPr>
          <w:rFonts w:ascii="黑体" w:hAnsi="黑体" w:eastAsia="黑体"/>
          <w:color w:val="auto"/>
          <w:sz w:val="32"/>
          <w:szCs w:val="32"/>
        </w:rPr>
      </w:pPr>
      <w:r>
        <w:rPr>
          <w:rFonts w:ascii="黑体" w:hAnsi="黑体" w:eastAsia="黑体"/>
          <w:color w:val="auto"/>
        </w:rPr>
        <w:br w:type="page"/>
      </w:r>
      <w:r>
        <w:rPr>
          <w:rFonts w:hint="eastAsia" w:ascii="黑体" w:hAnsi="黑体" w:eastAsia="黑体"/>
          <w:color w:val="auto"/>
          <w:sz w:val="32"/>
          <w:szCs w:val="32"/>
        </w:rPr>
        <w:t>附件4</w:t>
      </w:r>
    </w:p>
    <w:p>
      <w:pPr>
        <w:keepNext w:val="0"/>
        <w:keepLines w:val="0"/>
        <w:pageBreakBefore w:val="0"/>
        <w:widowControl w:val="0"/>
        <w:kinsoku/>
        <w:overflowPunct/>
        <w:topLinePunct/>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陕西省机关事业单位</w:t>
      </w:r>
      <w:r>
        <w:rPr>
          <w:rFonts w:hint="eastAsia" w:ascii="方正小标宋简体" w:hAnsi="方正小标宋简体" w:eastAsia="方正小标宋简体" w:cs="方正小标宋简体"/>
          <w:color w:val="auto"/>
          <w:sz w:val="44"/>
          <w:szCs w:val="44"/>
        </w:rPr>
        <w:br w:type="textWrapping"/>
      </w:r>
      <w:r>
        <w:rPr>
          <w:rFonts w:hint="eastAsia" w:ascii="方正小标宋简体" w:hAnsi="方正小标宋简体" w:eastAsia="方正小标宋简体" w:cs="方正小标宋简体"/>
          <w:color w:val="auto"/>
          <w:sz w:val="44"/>
          <w:szCs w:val="44"/>
        </w:rPr>
        <w:t>工人技术等级岗位技师资格考评审批表</w:t>
      </w:r>
    </w:p>
    <w:p>
      <w:pPr>
        <w:keepNext w:val="0"/>
        <w:keepLines w:val="0"/>
        <w:pageBreakBefore w:val="0"/>
        <w:widowControl w:val="0"/>
        <w:kinsoku/>
        <w:overflowPunct/>
        <w:topLinePunct/>
        <w:autoSpaceDE/>
        <w:autoSpaceDN/>
        <w:bidi w:val="0"/>
        <w:adjustRightInd/>
        <w:snapToGrid/>
        <w:spacing w:line="570" w:lineRule="exact"/>
        <w:textAlignment w:val="auto"/>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单位：</w:t>
      </w:r>
    </w:p>
    <w:tbl>
      <w:tblPr>
        <w:tblStyle w:val="7"/>
        <w:tblW w:w="884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1826"/>
        <w:gridCol w:w="1097"/>
        <w:gridCol w:w="423"/>
        <w:gridCol w:w="634"/>
        <w:gridCol w:w="1270"/>
        <w:gridCol w:w="1057"/>
        <w:gridCol w:w="1039"/>
        <w:gridCol w:w="149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1826" w:type="dxa"/>
            <w:tcBorders>
              <w:top w:val="single" w:color="000000" w:sz="12" w:space="0"/>
            </w:tcBorders>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姓名</w:t>
            </w:r>
          </w:p>
        </w:tc>
        <w:tc>
          <w:tcPr>
            <w:tcW w:w="1097" w:type="dxa"/>
            <w:tcBorders>
              <w:top w:val="single" w:color="000000" w:sz="12" w:space="0"/>
            </w:tcBorders>
            <w:noWrap w:val="0"/>
            <w:vAlign w:val="center"/>
          </w:tcPr>
          <w:p>
            <w:pPr>
              <w:jc w:val="center"/>
              <w:rPr>
                <w:rFonts w:ascii="仿宋_GB2312" w:eastAsia="仿宋_GB2312"/>
                <w:color w:val="auto"/>
                <w:kern w:val="0"/>
                <w:sz w:val="24"/>
                <w:szCs w:val="24"/>
              </w:rPr>
            </w:pPr>
          </w:p>
        </w:tc>
        <w:tc>
          <w:tcPr>
            <w:tcW w:w="1057" w:type="dxa"/>
            <w:gridSpan w:val="2"/>
            <w:tcBorders>
              <w:top w:val="single" w:color="000000" w:sz="12" w:space="0"/>
            </w:tcBorders>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性别</w:t>
            </w:r>
          </w:p>
        </w:tc>
        <w:tc>
          <w:tcPr>
            <w:tcW w:w="1270" w:type="dxa"/>
            <w:tcBorders>
              <w:top w:val="single" w:color="000000" w:sz="12" w:space="0"/>
            </w:tcBorders>
            <w:noWrap w:val="0"/>
            <w:vAlign w:val="center"/>
          </w:tcPr>
          <w:p>
            <w:pPr>
              <w:jc w:val="center"/>
              <w:rPr>
                <w:rFonts w:ascii="仿宋_GB2312" w:eastAsia="仿宋_GB2312"/>
                <w:color w:val="auto"/>
                <w:kern w:val="0"/>
                <w:sz w:val="24"/>
                <w:szCs w:val="24"/>
              </w:rPr>
            </w:pPr>
          </w:p>
        </w:tc>
        <w:tc>
          <w:tcPr>
            <w:tcW w:w="1057" w:type="dxa"/>
            <w:tcBorders>
              <w:top w:val="single" w:color="000000" w:sz="12" w:space="0"/>
            </w:tcBorders>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出生年月</w:t>
            </w:r>
          </w:p>
        </w:tc>
        <w:tc>
          <w:tcPr>
            <w:tcW w:w="1039" w:type="dxa"/>
            <w:tcBorders>
              <w:top w:val="single" w:color="000000" w:sz="12" w:space="0"/>
            </w:tcBorders>
            <w:noWrap w:val="0"/>
            <w:vAlign w:val="center"/>
          </w:tcPr>
          <w:p>
            <w:pPr>
              <w:jc w:val="center"/>
              <w:rPr>
                <w:rFonts w:ascii="仿宋_GB2312" w:eastAsia="仿宋_GB2312"/>
                <w:color w:val="auto"/>
                <w:kern w:val="0"/>
                <w:sz w:val="24"/>
                <w:szCs w:val="24"/>
              </w:rPr>
            </w:pPr>
          </w:p>
        </w:tc>
        <w:tc>
          <w:tcPr>
            <w:tcW w:w="1498" w:type="dxa"/>
            <w:vMerge w:val="restart"/>
            <w:tcBorders>
              <w:top w:val="single" w:color="000000" w:sz="12" w:space="0"/>
            </w:tcBorders>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照片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1826" w:type="dxa"/>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参加工作时间</w:t>
            </w:r>
          </w:p>
        </w:tc>
        <w:tc>
          <w:tcPr>
            <w:tcW w:w="1097" w:type="dxa"/>
            <w:noWrap w:val="0"/>
            <w:vAlign w:val="center"/>
          </w:tcPr>
          <w:p>
            <w:pPr>
              <w:jc w:val="center"/>
              <w:rPr>
                <w:rFonts w:ascii="仿宋_GB2312" w:eastAsia="仿宋_GB2312"/>
                <w:color w:val="auto"/>
                <w:kern w:val="0"/>
                <w:sz w:val="24"/>
                <w:szCs w:val="24"/>
              </w:rPr>
            </w:pPr>
          </w:p>
        </w:tc>
        <w:tc>
          <w:tcPr>
            <w:tcW w:w="1057" w:type="dxa"/>
            <w:gridSpan w:val="2"/>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文化程度</w:t>
            </w:r>
          </w:p>
        </w:tc>
        <w:tc>
          <w:tcPr>
            <w:tcW w:w="1270" w:type="dxa"/>
            <w:noWrap w:val="0"/>
            <w:vAlign w:val="center"/>
          </w:tcPr>
          <w:p>
            <w:pPr>
              <w:jc w:val="center"/>
              <w:rPr>
                <w:rFonts w:ascii="仿宋_GB2312" w:eastAsia="仿宋_GB2312"/>
                <w:color w:val="auto"/>
                <w:kern w:val="0"/>
                <w:sz w:val="24"/>
                <w:szCs w:val="24"/>
              </w:rPr>
            </w:pPr>
          </w:p>
        </w:tc>
        <w:tc>
          <w:tcPr>
            <w:tcW w:w="1057"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color w:val="auto"/>
                <w:kern w:val="0"/>
                <w:sz w:val="24"/>
                <w:szCs w:val="24"/>
              </w:rPr>
            </w:pPr>
            <w:r>
              <w:rPr>
                <w:rFonts w:hint="eastAsia" w:ascii="仿宋_GB2312" w:eastAsia="仿宋_GB2312"/>
                <w:color w:val="auto"/>
                <w:kern w:val="0"/>
                <w:sz w:val="24"/>
                <w:szCs w:val="24"/>
              </w:rPr>
              <w:t>现岗位</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工种</w:t>
            </w:r>
          </w:p>
        </w:tc>
        <w:tc>
          <w:tcPr>
            <w:tcW w:w="1039" w:type="dxa"/>
            <w:noWrap w:val="0"/>
            <w:vAlign w:val="center"/>
          </w:tcPr>
          <w:p>
            <w:pPr>
              <w:jc w:val="center"/>
              <w:rPr>
                <w:rFonts w:ascii="仿宋_GB2312" w:eastAsia="仿宋_GB2312"/>
                <w:color w:val="auto"/>
                <w:kern w:val="0"/>
                <w:sz w:val="24"/>
                <w:szCs w:val="24"/>
              </w:rPr>
            </w:pPr>
          </w:p>
        </w:tc>
        <w:tc>
          <w:tcPr>
            <w:tcW w:w="1498" w:type="dxa"/>
            <w:vMerge w:val="continue"/>
            <w:noWrap w:val="0"/>
            <w:vAlign w:val="center"/>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182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从事本工种</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工作年限</w:t>
            </w:r>
          </w:p>
        </w:tc>
        <w:tc>
          <w:tcPr>
            <w:tcW w:w="2154" w:type="dxa"/>
            <w:gridSpan w:val="3"/>
            <w:noWrap w:val="0"/>
            <w:vAlign w:val="center"/>
          </w:tcPr>
          <w:p>
            <w:pPr>
              <w:jc w:val="center"/>
              <w:rPr>
                <w:rFonts w:ascii="仿宋_GB2312" w:eastAsia="仿宋_GB2312"/>
                <w:color w:val="auto"/>
                <w:kern w:val="0"/>
                <w:sz w:val="24"/>
                <w:szCs w:val="24"/>
              </w:rPr>
            </w:pPr>
          </w:p>
        </w:tc>
        <w:tc>
          <w:tcPr>
            <w:tcW w:w="127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color w:val="auto"/>
                <w:kern w:val="0"/>
                <w:sz w:val="24"/>
                <w:szCs w:val="24"/>
              </w:rPr>
            </w:pPr>
            <w:r>
              <w:rPr>
                <w:rFonts w:hint="eastAsia" w:ascii="仿宋_GB2312" w:eastAsia="仿宋_GB2312"/>
                <w:color w:val="auto"/>
                <w:kern w:val="0"/>
                <w:sz w:val="24"/>
                <w:szCs w:val="24"/>
              </w:rPr>
              <w:t>取得高级工</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岗位证书</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时间</w:t>
            </w:r>
          </w:p>
        </w:tc>
        <w:tc>
          <w:tcPr>
            <w:tcW w:w="2096" w:type="dxa"/>
            <w:gridSpan w:val="2"/>
            <w:noWrap w:val="0"/>
            <w:vAlign w:val="center"/>
          </w:tcPr>
          <w:p>
            <w:pPr>
              <w:jc w:val="center"/>
              <w:rPr>
                <w:rFonts w:ascii="仿宋_GB2312" w:eastAsia="仿宋_GB2312"/>
                <w:color w:val="auto"/>
                <w:kern w:val="0"/>
                <w:sz w:val="24"/>
                <w:szCs w:val="24"/>
              </w:rPr>
            </w:pPr>
          </w:p>
        </w:tc>
        <w:tc>
          <w:tcPr>
            <w:tcW w:w="1498" w:type="dxa"/>
            <w:vMerge w:val="continue"/>
            <w:noWrap w:val="0"/>
            <w:vAlign w:val="center"/>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1826" w:type="dxa"/>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申报技师工种</w:t>
            </w:r>
          </w:p>
        </w:tc>
        <w:tc>
          <w:tcPr>
            <w:tcW w:w="5520" w:type="dxa"/>
            <w:gridSpan w:val="6"/>
            <w:noWrap w:val="0"/>
            <w:vAlign w:val="center"/>
          </w:tcPr>
          <w:p>
            <w:pPr>
              <w:jc w:val="center"/>
              <w:rPr>
                <w:rFonts w:ascii="仿宋_GB2312" w:eastAsia="仿宋_GB2312"/>
                <w:color w:val="auto"/>
                <w:kern w:val="0"/>
                <w:sz w:val="24"/>
                <w:szCs w:val="24"/>
              </w:rPr>
            </w:pPr>
          </w:p>
        </w:tc>
        <w:tc>
          <w:tcPr>
            <w:tcW w:w="1498" w:type="dxa"/>
            <w:vMerge w:val="continue"/>
            <w:noWrap w:val="0"/>
            <w:vAlign w:val="center"/>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1247" w:hRule="atLeast"/>
          <w:jc w:val="center"/>
        </w:trPr>
        <w:tc>
          <w:tcPr>
            <w:tcW w:w="1826" w:type="dxa"/>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工作简历</w:t>
            </w:r>
          </w:p>
        </w:tc>
        <w:tc>
          <w:tcPr>
            <w:tcW w:w="7018" w:type="dxa"/>
            <w:gridSpan w:val="7"/>
            <w:noWrap w:val="0"/>
            <w:vAlign w:val="center"/>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1247" w:hRule="atLeast"/>
          <w:jc w:val="center"/>
        </w:trPr>
        <w:tc>
          <w:tcPr>
            <w:tcW w:w="1826"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破格晋升、</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申报条件</w:t>
            </w:r>
          </w:p>
        </w:tc>
        <w:tc>
          <w:tcPr>
            <w:tcW w:w="7018" w:type="dxa"/>
            <w:gridSpan w:val="7"/>
            <w:noWrap w:val="0"/>
            <w:vAlign w:val="center"/>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1247" w:hRule="atLeast"/>
          <w:jc w:val="center"/>
        </w:trPr>
        <w:tc>
          <w:tcPr>
            <w:tcW w:w="1826" w:type="dxa"/>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受奖惩情况</w:t>
            </w:r>
          </w:p>
        </w:tc>
        <w:tc>
          <w:tcPr>
            <w:tcW w:w="7018" w:type="dxa"/>
            <w:gridSpan w:val="7"/>
            <w:noWrap w:val="0"/>
            <w:vAlign w:val="center"/>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1134" w:hRule="atLeast"/>
          <w:jc w:val="center"/>
        </w:trPr>
        <w:tc>
          <w:tcPr>
            <w:tcW w:w="182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color w:val="auto"/>
                <w:kern w:val="0"/>
                <w:sz w:val="24"/>
                <w:szCs w:val="24"/>
              </w:rPr>
            </w:pPr>
            <w:r>
              <w:rPr>
                <w:rFonts w:hint="eastAsia" w:ascii="仿宋_GB2312" w:eastAsia="仿宋_GB2312"/>
                <w:color w:val="auto"/>
                <w:kern w:val="0"/>
                <w:sz w:val="24"/>
                <w:szCs w:val="24"/>
              </w:rPr>
              <w:t>单位填写上年度考核结果和技师资格考评推荐</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意见</w:t>
            </w:r>
          </w:p>
        </w:tc>
        <w:tc>
          <w:tcPr>
            <w:tcW w:w="1520"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color w:val="auto"/>
                <w:kern w:val="0"/>
                <w:sz w:val="24"/>
                <w:szCs w:val="24"/>
              </w:rPr>
            </w:pPr>
            <w:r>
              <w:rPr>
                <w:rFonts w:hint="eastAsia" w:ascii="仿宋_GB2312" w:eastAsia="仿宋_GB2312"/>
                <w:color w:val="auto"/>
                <w:kern w:val="0"/>
                <w:sz w:val="24"/>
                <w:szCs w:val="24"/>
              </w:rPr>
              <w:t>上年度考核</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结果</w:t>
            </w:r>
          </w:p>
        </w:tc>
        <w:tc>
          <w:tcPr>
            <w:tcW w:w="5498" w:type="dxa"/>
            <w:gridSpan w:val="5"/>
            <w:noWrap w:val="0"/>
            <w:vAlign w:val="center"/>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1134" w:hRule="atLeast"/>
          <w:jc w:val="center"/>
        </w:trPr>
        <w:tc>
          <w:tcPr>
            <w:tcW w:w="1826" w:type="dxa"/>
            <w:vMerge w:val="continue"/>
            <w:noWrap w:val="0"/>
            <w:vAlign w:val="center"/>
          </w:tcPr>
          <w:p>
            <w:pPr>
              <w:jc w:val="center"/>
              <w:rPr>
                <w:rFonts w:ascii="仿宋_GB2312" w:eastAsia="仿宋_GB2312"/>
                <w:color w:val="auto"/>
                <w:kern w:val="0"/>
                <w:sz w:val="24"/>
                <w:szCs w:val="24"/>
              </w:rPr>
            </w:pPr>
          </w:p>
        </w:tc>
        <w:tc>
          <w:tcPr>
            <w:tcW w:w="1520"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技师资格考评推荐意见</w:t>
            </w:r>
          </w:p>
        </w:tc>
        <w:tc>
          <w:tcPr>
            <w:tcW w:w="5498" w:type="dxa"/>
            <w:gridSpan w:val="5"/>
            <w:noWrap w:val="0"/>
            <w:vAlign w:val="center"/>
          </w:tcPr>
          <w:p>
            <w:pPr>
              <w:jc w:val="center"/>
              <w:rPr>
                <w:rFonts w:ascii="仿宋_GB2312" w:eastAsia="仿宋_GB2312"/>
                <w:color w:val="auto"/>
                <w:kern w:val="0"/>
                <w:sz w:val="24"/>
                <w:szCs w:val="24"/>
              </w:rPr>
            </w:pPr>
          </w:p>
          <w:p>
            <w:pPr>
              <w:spacing w:line="400" w:lineRule="exact"/>
              <w:jc w:val="center"/>
              <w:rPr>
                <w:rFonts w:ascii="仿宋_GB2312" w:eastAsia="仿宋_GB2312"/>
                <w:color w:val="auto"/>
                <w:kern w:val="0"/>
                <w:sz w:val="24"/>
                <w:szCs w:val="24"/>
              </w:rPr>
            </w:pPr>
            <w:r>
              <w:rPr>
                <w:rFonts w:ascii="仿宋_GB2312" w:eastAsia="仿宋_GB2312"/>
                <w:color w:val="auto"/>
                <w:kern w:val="0"/>
                <w:sz w:val="24"/>
                <w:szCs w:val="24"/>
              </w:rPr>
              <w:t xml:space="preserve">                        </w:t>
            </w:r>
            <w:r>
              <w:rPr>
                <w:rFonts w:hint="eastAsia" w:ascii="仿宋_GB2312" w:eastAsia="仿宋_GB2312"/>
                <w:color w:val="auto"/>
                <w:kern w:val="0"/>
                <w:sz w:val="24"/>
                <w:szCs w:val="24"/>
              </w:rPr>
              <w:t>（盖章）</w:t>
            </w:r>
          </w:p>
          <w:p>
            <w:pPr>
              <w:spacing w:line="400" w:lineRule="exact"/>
              <w:jc w:val="center"/>
              <w:rPr>
                <w:rFonts w:ascii="仿宋_GB2312" w:eastAsia="仿宋_GB2312"/>
                <w:color w:val="auto"/>
                <w:kern w:val="0"/>
                <w:sz w:val="24"/>
                <w:szCs w:val="24"/>
              </w:rPr>
            </w:pPr>
            <w:r>
              <w:rPr>
                <w:rFonts w:ascii="仿宋_GB2312" w:eastAsia="仿宋_GB2312"/>
                <w:color w:val="auto"/>
                <w:kern w:val="0"/>
                <w:sz w:val="24"/>
                <w:szCs w:val="24"/>
              </w:rPr>
              <w:t xml:space="preserve">                         </w:t>
            </w:r>
            <w:r>
              <w:rPr>
                <w:rFonts w:hint="eastAsia" w:ascii="仿宋_GB2312" w:eastAsia="仿宋_GB2312"/>
                <w:color w:val="auto"/>
                <w:kern w:val="0"/>
                <w:sz w:val="24"/>
                <w:szCs w:val="24"/>
              </w:rPr>
              <w:t>年</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月</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1701" w:hRule="atLeast"/>
          <w:jc w:val="center"/>
        </w:trPr>
        <w:tc>
          <w:tcPr>
            <w:tcW w:w="1826" w:type="dxa"/>
            <w:tcBorders>
              <w:bottom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县（区）人社局或主管单位意见</w:t>
            </w:r>
          </w:p>
        </w:tc>
        <w:tc>
          <w:tcPr>
            <w:tcW w:w="7018" w:type="dxa"/>
            <w:gridSpan w:val="7"/>
            <w:tcBorders>
              <w:bottom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ascii="仿宋_GB2312" w:eastAsia="仿宋_GB2312"/>
                <w:color w:val="auto"/>
                <w:kern w:val="0"/>
                <w:sz w:val="24"/>
                <w:szCs w:val="24"/>
              </w:rPr>
              <w:t xml:space="preserve">                </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ascii="仿宋_GB2312" w:eastAsia="仿宋_GB2312"/>
                <w:color w:val="auto"/>
                <w:kern w:val="0"/>
                <w:sz w:val="24"/>
                <w:szCs w:val="24"/>
              </w:rPr>
              <w:t xml:space="preserve">  </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ascii="仿宋_GB2312" w:eastAsia="仿宋_GB2312"/>
                <w:color w:val="auto"/>
                <w:kern w:val="0"/>
                <w:sz w:val="24"/>
                <w:szCs w:val="24"/>
              </w:rPr>
              <w:t xml:space="preserve">     </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ascii="仿宋_GB2312" w:eastAsia="仿宋_GB2312"/>
                <w:color w:val="auto"/>
                <w:kern w:val="0"/>
                <w:sz w:val="24"/>
                <w:szCs w:val="24"/>
              </w:rPr>
              <w:t xml:space="preserve">                      </w:t>
            </w:r>
            <w:r>
              <w:rPr>
                <w:rFonts w:hint="eastAsia" w:eastAsia="仿宋_GB2312"/>
                <w:color w:val="auto"/>
                <w:kern w:val="0"/>
                <w:sz w:val="24"/>
                <w:szCs w:val="24"/>
                <w:lang w:val="en-US" w:eastAsia="zh-CN"/>
              </w:rPr>
              <w:t xml:space="preserve">             </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（盖章）</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8"/>
                <w:szCs w:val="28"/>
              </w:rPr>
            </w:pPr>
            <w:r>
              <w:rPr>
                <w:rFonts w:ascii="仿宋_GB2312" w:eastAsia="仿宋_GB2312"/>
                <w:color w:val="auto"/>
                <w:kern w:val="0"/>
                <w:sz w:val="24"/>
                <w:szCs w:val="24"/>
              </w:rPr>
              <w:t xml:space="preserve">                   </w:t>
            </w:r>
            <w:r>
              <w:rPr>
                <w:rFonts w:hint="eastAsia" w:eastAsia="仿宋_GB2312"/>
                <w:color w:val="auto"/>
                <w:kern w:val="0"/>
                <w:sz w:val="24"/>
                <w:szCs w:val="24"/>
                <w:lang w:val="en-US" w:eastAsia="zh-CN"/>
              </w:rPr>
              <w:t xml:space="preserve">        </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年</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月</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日</w:t>
            </w:r>
          </w:p>
        </w:tc>
      </w:tr>
    </w:tbl>
    <w:p>
      <w:pPr>
        <w:keepNext w:val="0"/>
        <w:keepLines w:val="0"/>
        <w:pageBreakBefore w:val="0"/>
        <w:widowControl w:val="0"/>
        <w:kinsoku/>
        <w:wordWrap w:val="0"/>
        <w:overflowPunct/>
        <w:topLinePunct/>
        <w:autoSpaceDE/>
        <w:autoSpaceDN/>
        <w:bidi w:val="0"/>
        <w:adjustRightInd/>
        <w:snapToGrid/>
        <w:spacing w:line="570" w:lineRule="exact"/>
        <w:textAlignment w:val="auto"/>
        <w:rPr>
          <w:rFonts w:ascii="黑体" w:hAnsi="黑体" w:eastAsia="黑体"/>
          <w:color w:val="auto"/>
          <w:sz w:val="32"/>
          <w:szCs w:val="32"/>
        </w:rPr>
      </w:pPr>
      <w:r>
        <w:rPr>
          <w:rFonts w:ascii="黑体" w:hAnsi="黑体" w:eastAsia="黑体"/>
          <w:color w:val="auto"/>
          <w:sz w:val="32"/>
          <w:szCs w:val="32"/>
        </w:rPr>
        <w:br w:type="page"/>
      </w:r>
      <w:r>
        <w:rPr>
          <w:rFonts w:hint="eastAsia" w:ascii="黑体" w:hAnsi="黑体" w:eastAsia="黑体"/>
          <w:color w:val="auto"/>
          <w:sz w:val="32"/>
          <w:szCs w:val="32"/>
        </w:rPr>
        <w:t>附件5</w:t>
      </w:r>
    </w:p>
    <w:p>
      <w:pPr>
        <w:keepNext w:val="0"/>
        <w:keepLines w:val="0"/>
        <w:pageBreakBefore w:val="0"/>
        <w:widowControl w:val="0"/>
        <w:kinsoku/>
        <w:overflowPunct/>
        <w:topLinePunct/>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陕西省机关事业单位</w:t>
      </w:r>
      <w:r>
        <w:rPr>
          <w:rFonts w:hint="eastAsia" w:ascii="方正小标宋简体" w:hAnsi="方正小标宋简体" w:eastAsia="方正小标宋简体" w:cs="方正小标宋简体"/>
          <w:color w:val="auto"/>
          <w:sz w:val="44"/>
          <w:szCs w:val="44"/>
        </w:rPr>
        <w:br w:type="textWrapping"/>
      </w:r>
      <w:r>
        <w:rPr>
          <w:rFonts w:hint="eastAsia" w:ascii="方正小标宋简体" w:hAnsi="方正小标宋简体" w:eastAsia="方正小标宋简体" w:cs="方正小标宋简体"/>
          <w:color w:val="auto"/>
          <w:sz w:val="44"/>
          <w:szCs w:val="44"/>
        </w:rPr>
        <w:t>工人技术等级岗位技师资格考评合格表</w:t>
      </w:r>
    </w:p>
    <w:p>
      <w:pPr>
        <w:keepNext w:val="0"/>
        <w:keepLines w:val="0"/>
        <w:pageBreakBefore w:val="0"/>
        <w:widowControl w:val="0"/>
        <w:kinsoku/>
        <w:overflowPunct/>
        <w:topLinePunct/>
        <w:autoSpaceDE/>
        <w:autoSpaceDN/>
        <w:bidi w:val="0"/>
        <w:adjustRightInd/>
        <w:snapToGrid/>
        <w:spacing w:line="570" w:lineRule="exact"/>
        <w:textAlignment w:val="auto"/>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单位：</w:t>
      </w:r>
    </w:p>
    <w:tbl>
      <w:tblPr>
        <w:tblStyle w:val="7"/>
        <w:tblW w:w="884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1352"/>
        <w:gridCol w:w="970"/>
        <w:gridCol w:w="772"/>
        <w:gridCol w:w="640"/>
        <w:gridCol w:w="397"/>
        <w:gridCol w:w="816"/>
        <w:gridCol w:w="67"/>
        <w:gridCol w:w="772"/>
        <w:gridCol w:w="1191"/>
        <w:gridCol w:w="375"/>
        <w:gridCol w:w="265"/>
        <w:gridCol w:w="122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1352" w:type="dxa"/>
            <w:tcBorders>
              <w:top w:val="single" w:color="000000" w:sz="12" w:space="0"/>
            </w:tcBorders>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姓名</w:t>
            </w:r>
          </w:p>
        </w:tc>
        <w:tc>
          <w:tcPr>
            <w:tcW w:w="970" w:type="dxa"/>
            <w:tcBorders>
              <w:top w:val="single" w:color="000000" w:sz="12" w:space="0"/>
            </w:tcBorders>
            <w:noWrap w:val="0"/>
            <w:vAlign w:val="center"/>
          </w:tcPr>
          <w:p>
            <w:pPr>
              <w:jc w:val="center"/>
              <w:rPr>
                <w:rFonts w:ascii="仿宋_GB2312" w:eastAsia="仿宋_GB2312"/>
                <w:color w:val="auto"/>
                <w:kern w:val="0"/>
                <w:sz w:val="24"/>
                <w:szCs w:val="24"/>
              </w:rPr>
            </w:pPr>
          </w:p>
        </w:tc>
        <w:tc>
          <w:tcPr>
            <w:tcW w:w="772" w:type="dxa"/>
            <w:tcBorders>
              <w:top w:val="single" w:color="000000" w:sz="12" w:space="0"/>
            </w:tcBorders>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性别</w:t>
            </w:r>
          </w:p>
        </w:tc>
        <w:tc>
          <w:tcPr>
            <w:tcW w:w="1920" w:type="dxa"/>
            <w:gridSpan w:val="4"/>
            <w:tcBorders>
              <w:top w:val="single" w:color="000000" w:sz="12" w:space="0"/>
            </w:tcBorders>
            <w:noWrap w:val="0"/>
            <w:vAlign w:val="center"/>
          </w:tcPr>
          <w:p>
            <w:pPr>
              <w:jc w:val="center"/>
              <w:rPr>
                <w:rFonts w:ascii="仿宋_GB2312" w:eastAsia="仿宋_GB2312"/>
                <w:color w:val="auto"/>
                <w:kern w:val="0"/>
                <w:sz w:val="24"/>
                <w:szCs w:val="24"/>
              </w:rPr>
            </w:pPr>
          </w:p>
        </w:tc>
        <w:tc>
          <w:tcPr>
            <w:tcW w:w="772" w:type="dxa"/>
            <w:tcBorders>
              <w:top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考核工种</w:t>
            </w:r>
          </w:p>
        </w:tc>
        <w:tc>
          <w:tcPr>
            <w:tcW w:w="1566" w:type="dxa"/>
            <w:gridSpan w:val="2"/>
            <w:tcBorders>
              <w:top w:val="single" w:color="000000" w:sz="12" w:space="0"/>
            </w:tcBorders>
            <w:noWrap w:val="0"/>
            <w:vAlign w:val="center"/>
          </w:tcPr>
          <w:p>
            <w:pPr>
              <w:jc w:val="center"/>
              <w:rPr>
                <w:rFonts w:ascii="仿宋_GB2312" w:eastAsia="仿宋_GB2312"/>
                <w:color w:val="auto"/>
                <w:kern w:val="0"/>
                <w:sz w:val="24"/>
                <w:szCs w:val="24"/>
              </w:rPr>
            </w:pPr>
          </w:p>
        </w:tc>
        <w:tc>
          <w:tcPr>
            <w:tcW w:w="1493" w:type="dxa"/>
            <w:gridSpan w:val="2"/>
            <w:vMerge w:val="restart"/>
            <w:tcBorders>
              <w:top w:val="single" w:color="000000" w:sz="12" w:space="0"/>
            </w:tcBorders>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照片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1352" w:type="dxa"/>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身份证号</w:t>
            </w:r>
          </w:p>
        </w:tc>
        <w:tc>
          <w:tcPr>
            <w:tcW w:w="6000" w:type="dxa"/>
            <w:gridSpan w:val="9"/>
            <w:noWrap w:val="0"/>
            <w:vAlign w:val="center"/>
          </w:tcPr>
          <w:p>
            <w:pPr>
              <w:jc w:val="center"/>
              <w:rPr>
                <w:rFonts w:ascii="仿宋_GB2312" w:eastAsia="仿宋_GB2312"/>
                <w:color w:val="auto"/>
                <w:kern w:val="0"/>
                <w:sz w:val="24"/>
                <w:szCs w:val="24"/>
              </w:rPr>
            </w:pPr>
          </w:p>
        </w:tc>
        <w:tc>
          <w:tcPr>
            <w:tcW w:w="1493" w:type="dxa"/>
            <w:gridSpan w:val="2"/>
            <w:vMerge w:val="continue"/>
            <w:noWrap w:val="0"/>
            <w:vAlign w:val="top"/>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1352" w:type="dxa"/>
            <w:vMerge w:val="restart"/>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考核成绩</w:t>
            </w:r>
          </w:p>
        </w:tc>
        <w:tc>
          <w:tcPr>
            <w:tcW w:w="1742" w:type="dxa"/>
            <w:gridSpan w:val="2"/>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职业道德</w:t>
            </w:r>
          </w:p>
        </w:tc>
        <w:tc>
          <w:tcPr>
            <w:tcW w:w="1920" w:type="dxa"/>
            <w:gridSpan w:val="4"/>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专业理论</w:t>
            </w:r>
          </w:p>
        </w:tc>
        <w:tc>
          <w:tcPr>
            <w:tcW w:w="2338" w:type="dxa"/>
            <w:gridSpan w:val="3"/>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操作技能</w:t>
            </w:r>
          </w:p>
        </w:tc>
        <w:tc>
          <w:tcPr>
            <w:tcW w:w="1493" w:type="dxa"/>
            <w:gridSpan w:val="2"/>
            <w:vMerge w:val="continue"/>
            <w:noWrap w:val="0"/>
            <w:vAlign w:val="top"/>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1352" w:type="dxa"/>
            <w:vMerge w:val="continue"/>
            <w:noWrap w:val="0"/>
            <w:vAlign w:val="center"/>
          </w:tcPr>
          <w:p>
            <w:pPr>
              <w:jc w:val="center"/>
              <w:rPr>
                <w:rFonts w:ascii="仿宋_GB2312" w:eastAsia="仿宋_GB2312"/>
                <w:color w:val="auto"/>
                <w:kern w:val="0"/>
                <w:sz w:val="24"/>
                <w:szCs w:val="24"/>
              </w:rPr>
            </w:pPr>
          </w:p>
        </w:tc>
        <w:tc>
          <w:tcPr>
            <w:tcW w:w="970" w:type="dxa"/>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成绩</w:t>
            </w:r>
          </w:p>
        </w:tc>
        <w:tc>
          <w:tcPr>
            <w:tcW w:w="772" w:type="dxa"/>
            <w:noWrap w:val="0"/>
            <w:vAlign w:val="center"/>
          </w:tcPr>
          <w:p>
            <w:pPr>
              <w:jc w:val="center"/>
              <w:rPr>
                <w:rFonts w:ascii="仿宋_GB2312" w:eastAsia="仿宋_GB2312"/>
                <w:color w:val="auto"/>
                <w:kern w:val="0"/>
                <w:sz w:val="24"/>
                <w:szCs w:val="24"/>
              </w:rPr>
            </w:pPr>
          </w:p>
        </w:tc>
        <w:tc>
          <w:tcPr>
            <w:tcW w:w="1037" w:type="dxa"/>
            <w:gridSpan w:val="2"/>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成绩</w:t>
            </w:r>
          </w:p>
        </w:tc>
        <w:tc>
          <w:tcPr>
            <w:tcW w:w="883" w:type="dxa"/>
            <w:gridSpan w:val="2"/>
            <w:noWrap w:val="0"/>
            <w:vAlign w:val="center"/>
          </w:tcPr>
          <w:p>
            <w:pPr>
              <w:jc w:val="center"/>
              <w:rPr>
                <w:rFonts w:ascii="仿宋_GB2312" w:eastAsia="仿宋_GB2312"/>
                <w:color w:val="auto"/>
                <w:kern w:val="0"/>
                <w:sz w:val="24"/>
                <w:szCs w:val="24"/>
              </w:rPr>
            </w:pPr>
          </w:p>
        </w:tc>
        <w:tc>
          <w:tcPr>
            <w:tcW w:w="772" w:type="dxa"/>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成绩</w:t>
            </w:r>
          </w:p>
        </w:tc>
        <w:tc>
          <w:tcPr>
            <w:tcW w:w="1566" w:type="dxa"/>
            <w:gridSpan w:val="2"/>
            <w:noWrap w:val="0"/>
            <w:vAlign w:val="center"/>
          </w:tcPr>
          <w:p>
            <w:pPr>
              <w:jc w:val="center"/>
              <w:rPr>
                <w:rFonts w:ascii="仿宋_GB2312" w:eastAsia="仿宋_GB2312"/>
                <w:color w:val="auto"/>
                <w:kern w:val="0"/>
                <w:sz w:val="24"/>
                <w:szCs w:val="24"/>
              </w:rPr>
            </w:pPr>
          </w:p>
        </w:tc>
        <w:tc>
          <w:tcPr>
            <w:tcW w:w="1493" w:type="dxa"/>
            <w:gridSpan w:val="2"/>
            <w:vMerge w:val="continue"/>
            <w:noWrap w:val="0"/>
            <w:vAlign w:val="top"/>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1701" w:hRule="atLeast"/>
          <w:jc w:val="center"/>
        </w:trPr>
        <w:tc>
          <w:tcPr>
            <w:tcW w:w="135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color w:val="auto"/>
                <w:kern w:val="0"/>
                <w:sz w:val="24"/>
                <w:szCs w:val="24"/>
              </w:rPr>
            </w:pPr>
            <w:r>
              <w:rPr>
                <w:rFonts w:hint="eastAsia" w:ascii="仿宋_GB2312" w:eastAsia="仿宋_GB2312"/>
                <w:color w:val="auto"/>
                <w:kern w:val="0"/>
                <w:sz w:val="24"/>
                <w:szCs w:val="24"/>
              </w:rPr>
              <w:t>考核部门</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意见</w:t>
            </w:r>
          </w:p>
        </w:tc>
        <w:tc>
          <w:tcPr>
            <w:tcW w:w="7493" w:type="dxa"/>
            <w:gridSpan w:val="11"/>
            <w:noWrap w:val="0"/>
            <w:vAlign w:val="center"/>
          </w:tcPr>
          <w:p>
            <w:pPr>
              <w:jc w:val="center"/>
              <w:rPr>
                <w:rFonts w:ascii="仿宋_GB2312" w:eastAsia="仿宋_GB2312"/>
                <w:color w:val="auto"/>
                <w:kern w:val="0"/>
                <w:sz w:val="24"/>
                <w:szCs w:val="24"/>
              </w:rPr>
            </w:pPr>
          </w:p>
          <w:p>
            <w:pPr>
              <w:jc w:val="center"/>
              <w:rPr>
                <w:rFonts w:ascii="仿宋_GB2312" w:eastAsia="仿宋_GB2312"/>
                <w:color w:val="auto"/>
                <w:kern w:val="0"/>
                <w:sz w:val="24"/>
                <w:szCs w:val="24"/>
              </w:rPr>
            </w:pPr>
          </w:p>
          <w:p>
            <w:pPr>
              <w:jc w:val="center"/>
              <w:rPr>
                <w:rFonts w:ascii="仿宋_GB2312" w:eastAsia="仿宋_GB2312"/>
                <w:color w:val="auto"/>
                <w:kern w:val="0"/>
                <w:sz w:val="24"/>
                <w:szCs w:val="24"/>
              </w:rPr>
            </w:pPr>
          </w:p>
          <w:p>
            <w:pPr>
              <w:spacing w:line="400" w:lineRule="exact"/>
              <w:jc w:val="center"/>
              <w:rPr>
                <w:rFonts w:ascii="仿宋_GB2312" w:eastAsia="仿宋_GB2312"/>
                <w:color w:val="auto"/>
                <w:kern w:val="0"/>
                <w:sz w:val="24"/>
                <w:szCs w:val="24"/>
              </w:rPr>
            </w:pPr>
            <w:r>
              <w:rPr>
                <w:rFonts w:hint="eastAsia" w:ascii="仿宋_GB2312" w:eastAsia="仿宋_GB2312"/>
                <w:color w:val="auto"/>
                <w:kern w:val="0"/>
                <w:sz w:val="24"/>
                <w:szCs w:val="24"/>
              </w:rPr>
              <w:t>考核单位（盖章）</w:t>
            </w:r>
          </w:p>
          <w:p>
            <w:pPr>
              <w:spacing w:line="400" w:lineRule="exact"/>
              <w:jc w:val="center"/>
              <w:rPr>
                <w:rFonts w:ascii="仿宋_GB2312" w:eastAsia="仿宋_GB2312"/>
                <w:color w:val="auto"/>
                <w:kern w:val="0"/>
                <w:sz w:val="24"/>
                <w:szCs w:val="24"/>
              </w:rPr>
            </w:pPr>
            <w:r>
              <w:rPr>
                <w:rFonts w:ascii="仿宋_GB2312" w:eastAsia="仿宋_GB2312"/>
                <w:color w:val="auto"/>
                <w:kern w:val="0"/>
                <w:sz w:val="24"/>
                <w:szCs w:val="24"/>
              </w:rPr>
              <w:t xml:space="preserve">                                </w:t>
            </w:r>
            <w:r>
              <w:rPr>
                <w:rFonts w:hint="eastAsia" w:ascii="仿宋_GB2312" w:eastAsia="仿宋_GB2312"/>
                <w:color w:val="auto"/>
                <w:kern w:val="0"/>
                <w:sz w:val="24"/>
                <w:szCs w:val="24"/>
              </w:rPr>
              <w:t>年</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月</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1701" w:hRule="atLeast"/>
          <w:jc w:val="center"/>
        </w:trPr>
        <w:tc>
          <w:tcPr>
            <w:tcW w:w="135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color w:val="auto"/>
                <w:kern w:val="0"/>
                <w:sz w:val="24"/>
                <w:szCs w:val="24"/>
              </w:rPr>
            </w:pPr>
            <w:r>
              <w:rPr>
                <w:rFonts w:hint="eastAsia" w:ascii="仿宋_GB2312" w:eastAsia="仿宋_GB2312"/>
                <w:color w:val="auto"/>
                <w:kern w:val="0"/>
                <w:sz w:val="24"/>
                <w:szCs w:val="24"/>
              </w:rPr>
              <w:t>市人社部门</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意见</w:t>
            </w:r>
          </w:p>
        </w:tc>
        <w:tc>
          <w:tcPr>
            <w:tcW w:w="7493" w:type="dxa"/>
            <w:gridSpan w:val="11"/>
            <w:noWrap w:val="0"/>
            <w:vAlign w:val="center"/>
          </w:tcPr>
          <w:p>
            <w:pPr>
              <w:jc w:val="center"/>
              <w:rPr>
                <w:rFonts w:ascii="仿宋_GB2312" w:eastAsia="仿宋_GB2312"/>
                <w:color w:val="auto"/>
                <w:kern w:val="0"/>
                <w:sz w:val="24"/>
                <w:szCs w:val="24"/>
              </w:rPr>
            </w:pPr>
          </w:p>
          <w:p>
            <w:pPr>
              <w:jc w:val="center"/>
              <w:rPr>
                <w:rFonts w:ascii="仿宋_GB2312" w:eastAsia="仿宋_GB2312"/>
                <w:color w:val="auto"/>
                <w:kern w:val="0"/>
                <w:sz w:val="24"/>
                <w:szCs w:val="24"/>
              </w:rPr>
            </w:pPr>
          </w:p>
          <w:p>
            <w:pPr>
              <w:jc w:val="center"/>
              <w:rPr>
                <w:rFonts w:ascii="仿宋_GB2312" w:eastAsia="仿宋_GB2312"/>
                <w:color w:val="auto"/>
                <w:kern w:val="0"/>
                <w:sz w:val="24"/>
                <w:szCs w:val="24"/>
              </w:rPr>
            </w:pPr>
          </w:p>
          <w:p>
            <w:pPr>
              <w:spacing w:line="400" w:lineRule="exact"/>
              <w:jc w:val="center"/>
              <w:rPr>
                <w:rFonts w:ascii="仿宋_GB2312" w:eastAsia="仿宋_GB2312"/>
                <w:color w:val="auto"/>
                <w:kern w:val="0"/>
                <w:sz w:val="24"/>
                <w:szCs w:val="24"/>
              </w:rPr>
            </w:pPr>
            <w:r>
              <w:rPr>
                <w:rFonts w:hint="eastAsia" w:ascii="仿宋_GB2312" w:eastAsia="仿宋_GB2312"/>
                <w:color w:val="auto"/>
                <w:kern w:val="0"/>
                <w:sz w:val="24"/>
                <w:szCs w:val="24"/>
              </w:rPr>
              <w:t>（盖章）</w:t>
            </w:r>
          </w:p>
          <w:p>
            <w:pPr>
              <w:spacing w:line="400" w:lineRule="exact"/>
              <w:jc w:val="center"/>
              <w:rPr>
                <w:rFonts w:ascii="仿宋_GB2312" w:eastAsia="仿宋_GB2312"/>
                <w:color w:val="auto"/>
                <w:kern w:val="0"/>
                <w:sz w:val="24"/>
                <w:szCs w:val="24"/>
              </w:rPr>
            </w:pPr>
            <w:r>
              <w:rPr>
                <w:rFonts w:ascii="仿宋_GB2312" w:eastAsia="仿宋_GB2312"/>
                <w:color w:val="auto"/>
                <w:kern w:val="0"/>
                <w:sz w:val="24"/>
                <w:szCs w:val="24"/>
              </w:rPr>
              <w:t xml:space="preserve">                                </w:t>
            </w:r>
            <w:r>
              <w:rPr>
                <w:rFonts w:hint="eastAsia" w:ascii="仿宋_GB2312" w:eastAsia="仿宋_GB2312"/>
                <w:color w:val="auto"/>
                <w:kern w:val="0"/>
                <w:sz w:val="24"/>
                <w:szCs w:val="24"/>
              </w:rPr>
              <w:t>年月</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135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专业考评组评审意见</w:t>
            </w:r>
          </w:p>
        </w:tc>
        <w:tc>
          <w:tcPr>
            <w:tcW w:w="97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color w:val="auto"/>
                <w:kern w:val="0"/>
                <w:sz w:val="24"/>
                <w:szCs w:val="24"/>
              </w:rPr>
            </w:pPr>
            <w:r>
              <w:rPr>
                <w:rFonts w:hint="eastAsia" w:ascii="仿宋_GB2312" w:eastAsia="仿宋_GB2312"/>
                <w:color w:val="auto"/>
                <w:kern w:val="0"/>
                <w:sz w:val="24"/>
                <w:szCs w:val="24"/>
              </w:rPr>
              <w:t>应到</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人数</w:t>
            </w:r>
          </w:p>
        </w:tc>
        <w:tc>
          <w:tcPr>
            <w:tcW w:w="772"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实到人数</w:t>
            </w:r>
          </w:p>
        </w:tc>
        <w:tc>
          <w:tcPr>
            <w:tcW w:w="5751" w:type="dxa"/>
            <w:gridSpan w:val="9"/>
            <w:noWrap w:val="0"/>
            <w:vAlign w:val="center"/>
          </w:tcPr>
          <w:p>
            <w:pPr>
              <w:jc w:val="center"/>
              <w:rPr>
                <w:rFonts w:ascii="仿宋_GB2312" w:eastAsia="仿宋_GB2312"/>
                <w:color w:val="auto"/>
                <w:kern w:val="0"/>
                <w:sz w:val="24"/>
                <w:szCs w:val="24"/>
              </w:rPr>
            </w:pPr>
            <w:r>
              <w:rPr>
                <w:rFonts w:hint="eastAsia" w:ascii="仿宋_GB2312" w:eastAsia="仿宋_GB2312"/>
                <w:color w:val="auto"/>
                <w:kern w:val="0"/>
                <w:sz w:val="24"/>
                <w:szCs w:val="24"/>
              </w:rPr>
              <w:t>表决结果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1352" w:type="dxa"/>
            <w:vMerge w:val="continue"/>
            <w:noWrap w:val="0"/>
            <w:vAlign w:val="center"/>
          </w:tcPr>
          <w:p>
            <w:pPr>
              <w:jc w:val="center"/>
              <w:rPr>
                <w:rFonts w:ascii="仿宋_GB2312" w:eastAsia="仿宋_GB2312"/>
                <w:color w:val="auto"/>
                <w:kern w:val="0"/>
                <w:sz w:val="24"/>
                <w:szCs w:val="24"/>
              </w:rPr>
            </w:pPr>
          </w:p>
        </w:tc>
        <w:tc>
          <w:tcPr>
            <w:tcW w:w="970" w:type="dxa"/>
            <w:noWrap w:val="0"/>
            <w:vAlign w:val="center"/>
          </w:tcPr>
          <w:p>
            <w:pPr>
              <w:jc w:val="center"/>
              <w:rPr>
                <w:rFonts w:ascii="仿宋_GB2312" w:eastAsia="仿宋_GB2312"/>
                <w:color w:val="auto"/>
                <w:kern w:val="0"/>
                <w:sz w:val="24"/>
                <w:szCs w:val="24"/>
              </w:rPr>
            </w:pPr>
          </w:p>
        </w:tc>
        <w:tc>
          <w:tcPr>
            <w:tcW w:w="772" w:type="dxa"/>
            <w:noWrap w:val="0"/>
            <w:vAlign w:val="center"/>
          </w:tcPr>
          <w:p>
            <w:pPr>
              <w:jc w:val="center"/>
              <w:rPr>
                <w:rFonts w:ascii="仿宋_GB2312" w:eastAsia="仿宋_GB2312"/>
                <w:color w:val="auto"/>
                <w:kern w:val="0"/>
                <w:sz w:val="24"/>
                <w:szCs w:val="24"/>
              </w:rPr>
            </w:pPr>
          </w:p>
        </w:tc>
        <w:tc>
          <w:tcPr>
            <w:tcW w:w="64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同意人数</w:t>
            </w:r>
          </w:p>
        </w:tc>
        <w:tc>
          <w:tcPr>
            <w:tcW w:w="1213" w:type="dxa"/>
            <w:gridSpan w:val="2"/>
            <w:noWrap w:val="0"/>
            <w:vAlign w:val="center"/>
          </w:tcPr>
          <w:p>
            <w:pPr>
              <w:jc w:val="center"/>
              <w:rPr>
                <w:rFonts w:ascii="仿宋_GB2312" w:eastAsia="仿宋_GB2312"/>
                <w:color w:val="auto"/>
                <w:kern w:val="0"/>
                <w:sz w:val="24"/>
                <w:szCs w:val="24"/>
              </w:rPr>
            </w:pPr>
          </w:p>
        </w:tc>
        <w:tc>
          <w:tcPr>
            <w:tcW w:w="839"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不同意人数</w:t>
            </w:r>
          </w:p>
        </w:tc>
        <w:tc>
          <w:tcPr>
            <w:tcW w:w="1191" w:type="dxa"/>
            <w:noWrap w:val="0"/>
            <w:vAlign w:val="center"/>
          </w:tcPr>
          <w:p>
            <w:pPr>
              <w:jc w:val="center"/>
              <w:rPr>
                <w:rFonts w:ascii="仿宋_GB2312" w:eastAsia="仿宋_GB2312"/>
                <w:color w:val="auto"/>
                <w:kern w:val="0"/>
                <w:sz w:val="24"/>
                <w:szCs w:val="24"/>
              </w:rPr>
            </w:pPr>
          </w:p>
        </w:tc>
        <w:tc>
          <w:tcPr>
            <w:tcW w:w="640" w:type="dxa"/>
            <w:gridSpan w:val="2"/>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弃权人数</w:t>
            </w:r>
          </w:p>
        </w:tc>
        <w:tc>
          <w:tcPr>
            <w:tcW w:w="1228" w:type="dxa"/>
            <w:noWrap w:val="0"/>
            <w:vAlign w:val="center"/>
          </w:tcPr>
          <w:p>
            <w:pPr>
              <w:jc w:val="center"/>
              <w:rPr>
                <w:rFonts w:ascii="仿宋_GB2312" w:eastAsia="仿宋_GB2312"/>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1701" w:hRule="atLeast"/>
          <w:jc w:val="center"/>
        </w:trPr>
        <w:tc>
          <w:tcPr>
            <w:tcW w:w="1352" w:type="dxa"/>
            <w:vMerge w:val="continue"/>
            <w:noWrap w:val="0"/>
            <w:vAlign w:val="center"/>
          </w:tcPr>
          <w:p>
            <w:pPr>
              <w:jc w:val="center"/>
              <w:rPr>
                <w:rFonts w:ascii="仿宋_GB2312" w:eastAsia="仿宋_GB2312"/>
                <w:color w:val="auto"/>
                <w:kern w:val="0"/>
                <w:sz w:val="24"/>
                <w:szCs w:val="24"/>
              </w:rPr>
            </w:pPr>
          </w:p>
        </w:tc>
        <w:tc>
          <w:tcPr>
            <w:tcW w:w="7493" w:type="dxa"/>
            <w:gridSpan w:val="11"/>
            <w:noWrap w:val="0"/>
            <w:vAlign w:val="center"/>
          </w:tcPr>
          <w:p>
            <w:pPr>
              <w:jc w:val="center"/>
              <w:rPr>
                <w:rFonts w:ascii="仿宋_GB2312" w:eastAsia="仿宋_GB2312"/>
                <w:color w:val="auto"/>
                <w:kern w:val="0"/>
                <w:sz w:val="24"/>
                <w:szCs w:val="24"/>
              </w:rPr>
            </w:pPr>
          </w:p>
          <w:p>
            <w:pPr>
              <w:jc w:val="center"/>
              <w:rPr>
                <w:rFonts w:ascii="仿宋_GB2312" w:eastAsia="仿宋_GB2312"/>
                <w:color w:val="auto"/>
                <w:kern w:val="0"/>
                <w:sz w:val="24"/>
                <w:szCs w:val="24"/>
              </w:rPr>
            </w:pPr>
          </w:p>
          <w:p>
            <w:pPr>
              <w:jc w:val="center"/>
              <w:rPr>
                <w:rFonts w:ascii="仿宋_GB2312" w:eastAsia="仿宋_GB2312"/>
                <w:color w:val="auto"/>
                <w:kern w:val="0"/>
                <w:sz w:val="24"/>
                <w:szCs w:val="24"/>
              </w:rPr>
            </w:pPr>
          </w:p>
          <w:p>
            <w:pPr>
              <w:spacing w:line="400" w:lineRule="exact"/>
              <w:jc w:val="center"/>
              <w:rPr>
                <w:rFonts w:ascii="仿宋_GB2312" w:eastAsia="仿宋_GB2312"/>
                <w:color w:val="auto"/>
                <w:kern w:val="0"/>
                <w:sz w:val="24"/>
                <w:szCs w:val="24"/>
              </w:rPr>
            </w:pPr>
            <w:r>
              <w:rPr>
                <w:rFonts w:ascii="仿宋_GB2312" w:eastAsia="仿宋_GB2312"/>
                <w:color w:val="auto"/>
                <w:kern w:val="0"/>
                <w:sz w:val="24"/>
                <w:szCs w:val="24"/>
              </w:rPr>
              <w:t xml:space="preserve">                     </w:t>
            </w:r>
            <w:r>
              <w:rPr>
                <w:rFonts w:hint="eastAsia" w:ascii="仿宋_GB2312" w:eastAsia="仿宋_GB2312"/>
                <w:color w:val="auto"/>
                <w:kern w:val="0"/>
                <w:sz w:val="24"/>
                <w:szCs w:val="24"/>
              </w:rPr>
              <w:t>负责人签字：</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（盖章）</w:t>
            </w:r>
          </w:p>
          <w:p>
            <w:pPr>
              <w:spacing w:line="400" w:lineRule="exact"/>
              <w:ind w:firstLine="5400" w:firstLineChars="2250"/>
              <w:rPr>
                <w:rFonts w:ascii="仿宋_GB2312" w:eastAsia="仿宋_GB2312"/>
                <w:color w:val="auto"/>
                <w:kern w:val="0"/>
                <w:sz w:val="24"/>
                <w:szCs w:val="24"/>
              </w:rPr>
            </w:pPr>
            <w:r>
              <w:rPr>
                <w:rFonts w:ascii="仿宋_GB2312" w:eastAsia="仿宋_GB2312"/>
                <w:color w:val="auto"/>
                <w:kern w:val="0"/>
                <w:sz w:val="24"/>
                <w:szCs w:val="24"/>
              </w:rPr>
              <w:t xml:space="preserve"> </w:t>
            </w:r>
            <w:r>
              <w:rPr>
                <w:rFonts w:hint="eastAsia" w:ascii="仿宋_GB2312" w:eastAsia="仿宋_GB2312"/>
                <w:color w:val="auto"/>
                <w:kern w:val="0"/>
                <w:sz w:val="24"/>
                <w:szCs w:val="24"/>
              </w:rPr>
              <w:t>年</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月</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1701" w:hRule="atLeast"/>
          <w:jc w:val="center"/>
        </w:trPr>
        <w:tc>
          <w:tcPr>
            <w:tcW w:w="1352" w:type="dxa"/>
            <w:tcBorders>
              <w:bottom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color w:val="auto"/>
                <w:kern w:val="0"/>
                <w:sz w:val="24"/>
                <w:szCs w:val="24"/>
              </w:rPr>
            </w:pPr>
            <w:r>
              <w:rPr>
                <w:rFonts w:hint="eastAsia" w:ascii="仿宋_GB2312" w:eastAsia="仿宋_GB2312"/>
                <w:color w:val="auto"/>
                <w:kern w:val="0"/>
                <w:sz w:val="24"/>
                <w:szCs w:val="24"/>
              </w:rPr>
              <w:t>核发证书</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color w:val="auto"/>
                <w:kern w:val="0"/>
                <w:sz w:val="24"/>
                <w:szCs w:val="24"/>
              </w:rPr>
            </w:pPr>
            <w:r>
              <w:rPr>
                <w:rFonts w:hint="eastAsia" w:ascii="仿宋_GB2312" w:eastAsia="仿宋_GB2312"/>
                <w:color w:val="auto"/>
                <w:kern w:val="0"/>
                <w:sz w:val="24"/>
                <w:szCs w:val="24"/>
              </w:rPr>
              <w:t>机关意见</w:t>
            </w:r>
          </w:p>
        </w:tc>
        <w:tc>
          <w:tcPr>
            <w:tcW w:w="7493" w:type="dxa"/>
            <w:gridSpan w:val="11"/>
            <w:tcBorders>
              <w:bottom w:val="single" w:color="000000" w:sz="12" w:space="0"/>
            </w:tcBorders>
            <w:noWrap w:val="0"/>
            <w:vAlign w:val="center"/>
          </w:tcPr>
          <w:p>
            <w:pPr>
              <w:jc w:val="center"/>
              <w:rPr>
                <w:rFonts w:ascii="仿宋_GB2312" w:eastAsia="仿宋_GB2312"/>
                <w:color w:val="auto"/>
                <w:kern w:val="0"/>
                <w:sz w:val="24"/>
                <w:szCs w:val="24"/>
              </w:rPr>
            </w:pPr>
          </w:p>
          <w:p>
            <w:pPr>
              <w:jc w:val="center"/>
              <w:rPr>
                <w:rFonts w:ascii="仿宋_GB2312" w:eastAsia="仿宋_GB2312"/>
                <w:color w:val="auto"/>
                <w:kern w:val="0"/>
                <w:sz w:val="24"/>
                <w:szCs w:val="24"/>
              </w:rPr>
            </w:pPr>
          </w:p>
          <w:p>
            <w:pPr>
              <w:spacing w:line="400" w:lineRule="exact"/>
              <w:jc w:val="center"/>
              <w:rPr>
                <w:rFonts w:ascii="仿宋_GB2312" w:eastAsia="仿宋_GB2312"/>
                <w:color w:val="auto"/>
                <w:kern w:val="0"/>
                <w:sz w:val="24"/>
                <w:szCs w:val="24"/>
              </w:rPr>
            </w:pPr>
            <w:r>
              <w:rPr>
                <w:rFonts w:ascii="仿宋_GB2312" w:eastAsia="仿宋_GB2312"/>
                <w:color w:val="auto"/>
                <w:kern w:val="0"/>
                <w:sz w:val="24"/>
                <w:szCs w:val="24"/>
              </w:rPr>
              <w:t xml:space="preserve">                             </w:t>
            </w:r>
            <w:r>
              <w:rPr>
                <w:rFonts w:hint="eastAsia" w:eastAsia="仿宋_GB2312"/>
                <w:color w:val="auto"/>
                <w:kern w:val="0"/>
                <w:sz w:val="24"/>
                <w:szCs w:val="24"/>
                <w:lang w:val="en-US" w:eastAsia="zh-CN"/>
              </w:rPr>
              <w:t xml:space="preserve">    </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（盖章）</w:t>
            </w:r>
          </w:p>
          <w:p>
            <w:pPr>
              <w:spacing w:line="400" w:lineRule="exact"/>
              <w:jc w:val="center"/>
              <w:rPr>
                <w:rFonts w:ascii="仿宋_GB2312" w:eastAsia="仿宋_GB2312"/>
                <w:color w:val="auto"/>
                <w:kern w:val="0"/>
                <w:sz w:val="24"/>
                <w:szCs w:val="24"/>
              </w:rPr>
            </w:pPr>
            <w:r>
              <w:rPr>
                <w:rFonts w:ascii="仿宋_GB2312" w:eastAsia="仿宋_GB2312"/>
                <w:color w:val="auto"/>
                <w:kern w:val="0"/>
                <w:sz w:val="24"/>
                <w:szCs w:val="24"/>
              </w:rPr>
              <w:t xml:space="preserve">                                    </w:t>
            </w:r>
            <w:r>
              <w:rPr>
                <w:rFonts w:hint="eastAsia" w:eastAsia="仿宋_GB2312"/>
                <w:color w:val="auto"/>
                <w:kern w:val="0"/>
                <w:sz w:val="24"/>
                <w:szCs w:val="24"/>
                <w:lang w:val="en-US" w:eastAsia="zh-CN"/>
              </w:rPr>
              <w:t xml:space="preserve"> </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年</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月</w:t>
            </w:r>
            <w:r>
              <w:rPr>
                <w:rFonts w:ascii="仿宋_GB2312" w:eastAsia="仿宋_GB2312"/>
                <w:color w:val="auto"/>
                <w:kern w:val="0"/>
                <w:sz w:val="24"/>
                <w:szCs w:val="24"/>
              </w:rPr>
              <w:t xml:space="preserve">  </w:t>
            </w:r>
            <w:r>
              <w:rPr>
                <w:rFonts w:hint="eastAsia" w:ascii="仿宋_GB2312" w:eastAsia="仿宋_GB2312"/>
                <w:color w:val="auto"/>
                <w:kern w:val="0"/>
                <w:sz w:val="24"/>
                <w:szCs w:val="24"/>
              </w:rPr>
              <w:t>日</w:t>
            </w:r>
          </w:p>
        </w:tc>
      </w:tr>
    </w:tbl>
    <w:p>
      <w:pPr>
        <w:wordWrap w:val="0"/>
        <w:topLinePunct/>
        <w:spacing w:line="594" w:lineRule="exact"/>
        <w:rPr>
          <w:rFonts w:ascii="黑体" w:hAnsi="黑体" w:eastAsia="黑体"/>
          <w:color w:val="auto"/>
        </w:rPr>
        <w:sectPr>
          <w:headerReference r:id="rId8" w:type="default"/>
          <w:footerReference r:id="rId10" w:type="default"/>
          <w:headerReference r:id="rId9" w:type="even"/>
          <w:footerReference r:id="rId11" w:type="even"/>
          <w:pgSz w:w="11906" w:h="16838"/>
          <w:pgMar w:top="1701" w:right="1531" w:bottom="1985" w:left="1531" w:header="851" w:footer="1587"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val="0"/>
        <w:overflowPunct/>
        <w:topLinePunct/>
        <w:autoSpaceDE/>
        <w:autoSpaceDN/>
        <w:bidi w:val="0"/>
        <w:adjustRightInd/>
        <w:snapToGrid/>
        <w:spacing w:line="570" w:lineRule="exact"/>
        <w:textAlignment w:val="auto"/>
        <w:rPr>
          <w:rFonts w:hint="eastAsia" w:ascii="黑体" w:hAnsi="黑体" w:eastAsia="黑体"/>
          <w:color w:val="auto"/>
          <w:sz w:val="32"/>
          <w:szCs w:val="32"/>
        </w:rPr>
      </w:pPr>
      <w:r>
        <w:rPr>
          <w:rFonts w:hint="eastAsia" w:ascii="黑体" w:hAnsi="黑体" w:eastAsia="黑体"/>
          <w:color w:val="auto"/>
          <w:sz w:val="32"/>
          <w:szCs w:val="32"/>
        </w:rPr>
        <w:t>附件6</w:t>
      </w:r>
    </w:p>
    <w:p>
      <w:pPr>
        <w:keepNext w:val="0"/>
        <w:keepLines w:val="0"/>
        <w:pageBreakBefore w:val="0"/>
        <w:widowControl w:val="0"/>
        <w:kinsoku/>
        <w:overflowPunct/>
        <w:topLinePunct/>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陕西省机关事业单位复转退役军人证书认定（换发）技术等级汇总表</w:t>
      </w:r>
    </w:p>
    <w:p>
      <w:pPr>
        <w:keepNext w:val="0"/>
        <w:keepLines w:val="0"/>
        <w:pageBreakBefore w:val="0"/>
        <w:widowControl w:val="0"/>
        <w:kinsoku/>
        <w:wordWrap w:val="0"/>
        <w:overflowPunct/>
        <w:topLinePunct/>
        <w:autoSpaceDE/>
        <w:autoSpaceDN/>
        <w:bidi w:val="0"/>
        <w:adjustRightInd/>
        <w:snapToGrid/>
        <w:spacing w:line="570" w:lineRule="exact"/>
        <w:textAlignment w:val="auto"/>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填报单位：（盖章）                                                                填报时间：</w:t>
      </w:r>
    </w:p>
    <w:tbl>
      <w:tblPr>
        <w:tblStyle w:val="7"/>
        <w:tblW w:w="138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37"/>
        <w:gridCol w:w="1076"/>
        <w:gridCol w:w="649"/>
        <w:gridCol w:w="1762"/>
        <w:gridCol w:w="661"/>
        <w:gridCol w:w="949"/>
        <w:gridCol w:w="926"/>
        <w:gridCol w:w="861"/>
        <w:gridCol w:w="882"/>
        <w:gridCol w:w="860"/>
        <w:gridCol w:w="1147"/>
        <w:gridCol w:w="1258"/>
        <w:gridCol w:w="1301"/>
        <w:gridCol w:w="11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37"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序号</w:t>
            </w:r>
          </w:p>
        </w:tc>
        <w:tc>
          <w:tcPr>
            <w:tcW w:w="1076"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姓名</w:t>
            </w:r>
          </w:p>
        </w:tc>
        <w:tc>
          <w:tcPr>
            <w:tcW w:w="649"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性别</w:t>
            </w:r>
          </w:p>
        </w:tc>
        <w:tc>
          <w:tcPr>
            <w:tcW w:w="1762"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身份证号码</w:t>
            </w:r>
          </w:p>
        </w:tc>
        <w:tc>
          <w:tcPr>
            <w:tcW w:w="661"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学历</w:t>
            </w:r>
          </w:p>
        </w:tc>
        <w:tc>
          <w:tcPr>
            <w:tcW w:w="949"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参军</w:t>
            </w:r>
            <w:r>
              <w:rPr>
                <w:rFonts w:hint="eastAsia" w:ascii="黑体" w:hAnsi="黑体" w:eastAsia="黑体" w:cs="黑体"/>
                <w:color w:val="auto"/>
                <w:kern w:val="0"/>
                <w:sz w:val="24"/>
                <w:szCs w:val="24"/>
                <w:lang w:val="zh-CN"/>
              </w:rPr>
              <w:br w:type="textWrapping"/>
            </w:r>
            <w:r>
              <w:rPr>
                <w:rFonts w:hint="eastAsia" w:ascii="黑体" w:hAnsi="黑体" w:eastAsia="黑体" w:cs="黑体"/>
                <w:color w:val="auto"/>
                <w:kern w:val="0"/>
                <w:sz w:val="24"/>
                <w:szCs w:val="24"/>
                <w:lang w:val="zh-CN"/>
              </w:rPr>
              <w:t>入伍</w:t>
            </w:r>
          </w:p>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时间</w:t>
            </w:r>
          </w:p>
        </w:tc>
        <w:tc>
          <w:tcPr>
            <w:tcW w:w="926"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退出</w:t>
            </w:r>
            <w:r>
              <w:rPr>
                <w:rFonts w:hint="eastAsia" w:ascii="黑体" w:hAnsi="黑体" w:eastAsia="黑体" w:cs="黑体"/>
                <w:color w:val="auto"/>
                <w:kern w:val="0"/>
                <w:sz w:val="24"/>
                <w:szCs w:val="24"/>
                <w:lang w:val="zh-CN"/>
              </w:rPr>
              <w:br w:type="textWrapping"/>
            </w:r>
            <w:r>
              <w:rPr>
                <w:rFonts w:hint="eastAsia" w:ascii="黑体" w:hAnsi="黑体" w:eastAsia="黑体" w:cs="黑体"/>
                <w:color w:val="auto"/>
                <w:kern w:val="0"/>
                <w:sz w:val="24"/>
                <w:szCs w:val="24"/>
                <w:lang w:val="zh-CN"/>
              </w:rPr>
              <w:t>现役</w:t>
            </w:r>
          </w:p>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时间</w:t>
            </w:r>
          </w:p>
        </w:tc>
        <w:tc>
          <w:tcPr>
            <w:tcW w:w="2603" w:type="dxa"/>
            <w:gridSpan w:val="3"/>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已取得技术证书</w:t>
            </w:r>
          </w:p>
        </w:tc>
        <w:tc>
          <w:tcPr>
            <w:tcW w:w="1147"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工作单位</w:t>
            </w:r>
          </w:p>
        </w:tc>
        <w:tc>
          <w:tcPr>
            <w:tcW w:w="1258"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证书认定</w:t>
            </w:r>
          </w:p>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（换发）等级</w:t>
            </w:r>
          </w:p>
        </w:tc>
        <w:tc>
          <w:tcPr>
            <w:tcW w:w="1301"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证书认定</w:t>
            </w:r>
          </w:p>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（换发）工种</w:t>
            </w:r>
          </w:p>
        </w:tc>
        <w:tc>
          <w:tcPr>
            <w:tcW w:w="1121"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申报人</w:t>
            </w:r>
          </w:p>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437"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1076"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649"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1762"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661"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949"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926"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86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工种</w:t>
            </w:r>
          </w:p>
        </w:tc>
        <w:tc>
          <w:tcPr>
            <w:tcW w:w="88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技术</w:t>
            </w:r>
          </w:p>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等级</w:t>
            </w:r>
          </w:p>
        </w:tc>
        <w:tc>
          <w:tcPr>
            <w:tcW w:w="860"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取证</w:t>
            </w:r>
          </w:p>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时间</w:t>
            </w:r>
          </w:p>
        </w:tc>
        <w:tc>
          <w:tcPr>
            <w:tcW w:w="1147"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1258"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1301"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1121"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43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7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4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76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94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92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6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8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60"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25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30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2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43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7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4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76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94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92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6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8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60"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25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30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2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43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7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4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76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94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92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6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8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60"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25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30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2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43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7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4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76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94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92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6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8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60"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25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30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2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43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7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4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76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94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92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6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8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60"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25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30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2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43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7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4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76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94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92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6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8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60"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25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30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2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r>
    </w:tbl>
    <w:p>
      <w:pPr>
        <w:wordWrap w:val="0"/>
        <w:topLinePunct/>
        <w:spacing w:line="400" w:lineRule="exact"/>
        <w:jc w:val="left"/>
        <w:rPr>
          <w:rFonts w:ascii="仿宋_GB2312" w:hAnsi="黑体" w:eastAsia="仿宋_GB2312"/>
          <w:color w:val="auto"/>
          <w:sz w:val="24"/>
          <w:szCs w:val="24"/>
        </w:rPr>
      </w:pPr>
      <w:r>
        <w:rPr>
          <w:rFonts w:hint="eastAsia" w:ascii="仿宋_GB2312" w:hAnsi="黑体" w:eastAsia="仿宋_GB2312"/>
          <w:color w:val="auto"/>
          <w:sz w:val="24"/>
          <w:szCs w:val="24"/>
        </w:rPr>
        <w:t>注：此表由工勤人员所在单位工考工作主管人员填报，一式两份。</w:t>
      </w:r>
    </w:p>
    <w:p>
      <w:pPr>
        <w:wordWrap w:val="0"/>
        <w:topLinePunct/>
        <w:spacing w:line="400" w:lineRule="exact"/>
        <w:ind w:firstLine="480" w:firstLineChars="200"/>
        <w:rPr>
          <w:rFonts w:ascii="仿宋_GB2312" w:eastAsia="仿宋_GB2312"/>
          <w:color w:val="auto"/>
          <w:sz w:val="24"/>
          <w:szCs w:val="24"/>
        </w:rPr>
      </w:pPr>
      <w:r>
        <w:rPr>
          <w:rFonts w:hint="eastAsia" w:ascii="仿宋_GB2312" w:eastAsia="仿宋_GB2312"/>
          <w:color w:val="auto"/>
          <w:sz w:val="24"/>
          <w:szCs w:val="24"/>
        </w:rPr>
        <w:t>审核：（盖章）</w:t>
      </w:r>
      <w:r>
        <w:rPr>
          <w:rFonts w:ascii="仿宋_GB2312" w:eastAsia="仿宋_GB2312"/>
          <w:color w:val="auto"/>
          <w:sz w:val="24"/>
          <w:szCs w:val="24"/>
        </w:rPr>
        <w:t xml:space="preserve">                              </w:t>
      </w:r>
      <w:r>
        <w:rPr>
          <w:rFonts w:hint="eastAsia" w:ascii="仿宋_GB2312" w:eastAsia="仿宋_GB2312"/>
          <w:color w:val="auto"/>
          <w:sz w:val="24"/>
          <w:szCs w:val="24"/>
        </w:rPr>
        <w:t>初审：（盖章）</w:t>
      </w:r>
      <w:r>
        <w:rPr>
          <w:rFonts w:ascii="仿宋_GB2312" w:eastAsia="仿宋_GB2312"/>
          <w:color w:val="auto"/>
          <w:sz w:val="24"/>
          <w:szCs w:val="24"/>
        </w:rPr>
        <w:t xml:space="preserve">                             </w:t>
      </w:r>
      <w:r>
        <w:rPr>
          <w:rFonts w:hint="eastAsia" w:ascii="仿宋_GB2312" w:eastAsia="仿宋_GB2312"/>
          <w:color w:val="auto"/>
          <w:sz w:val="24"/>
          <w:szCs w:val="24"/>
        </w:rPr>
        <w:t>联系人：</w:t>
      </w:r>
    </w:p>
    <w:p>
      <w:pPr>
        <w:wordWrap w:val="0"/>
        <w:topLinePunct/>
        <w:spacing w:line="400" w:lineRule="exact"/>
        <w:rPr>
          <w:rFonts w:ascii="仿宋_GB2312" w:eastAsia="仿宋_GB2312"/>
          <w:color w:val="auto"/>
          <w:sz w:val="24"/>
          <w:szCs w:val="24"/>
        </w:rPr>
        <w:sectPr>
          <w:headerReference r:id="rId12" w:type="default"/>
          <w:footerReference r:id="rId14" w:type="default"/>
          <w:headerReference r:id="rId13" w:type="even"/>
          <w:footerReference r:id="rId15" w:type="even"/>
          <w:pgSz w:w="16838" w:h="11906" w:orient="landscape"/>
          <w:pgMar w:top="1134" w:right="1417" w:bottom="1134" w:left="1417" w:header="851" w:footer="907" w:gutter="0"/>
          <w:pgBorders>
            <w:top w:val="none" w:sz="0" w:space="0"/>
            <w:left w:val="none" w:sz="0" w:space="0"/>
            <w:bottom w:val="none" w:sz="0" w:space="0"/>
            <w:right w:val="none" w:sz="0" w:space="0"/>
          </w:pgBorders>
          <w:pgNumType w:fmt="decimal"/>
          <w:cols w:space="0" w:num="1"/>
          <w:rtlGutter w:val="0"/>
          <w:docGrid w:linePitch="312" w:charSpace="0"/>
        </w:sectPr>
      </w:pPr>
    </w:p>
    <w:p>
      <w:pPr>
        <w:keepNext w:val="0"/>
        <w:keepLines w:val="0"/>
        <w:pageBreakBefore w:val="0"/>
        <w:widowControl w:val="0"/>
        <w:kinsoku/>
        <w:wordWrap w:val="0"/>
        <w:overflowPunct/>
        <w:topLinePunct/>
        <w:autoSpaceDE/>
        <w:autoSpaceDN/>
        <w:bidi w:val="0"/>
        <w:adjustRightInd/>
        <w:snapToGrid/>
        <w:spacing w:line="570" w:lineRule="exact"/>
        <w:textAlignment w:val="auto"/>
        <w:rPr>
          <w:rFonts w:hint="eastAsia" w:ascii="黑体" w:hAnsi="黑体" w:eastAsia="黑体"/>
          <w:color w:val="auto"/>
          <w:sz w:val="32"/>
          <w:szCs w:val="32"/>
        </w:rPr>
      </w:pPr>
      <w:r>
        <w:rPr>
          <w:rFonts w:hint="eastAsia" w:ascii="黑体" w:hAnsi="黑体" w:eastAsia="黑体"/>
          <w:color w:val="auto"/>
          <w:sz w:val="32"/>
          <w:szCs w:val="32"/>
        </w:rPr>
        <w:t>附件7</w:t>
      </w:r>
    </w:p>
    <w:p>
      <w:pPr>
        <w:keepNext w:val="0"/>
        <w:keepLines w:val="0"/>
        <w:pageBreakBefore w:val="0"/>
        <w:widowControl w:val="0"/>
        <w:kinsoku/>
        <w:overflowPunct/>
        <w:topLinePunct/>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陕西省机关事业单位临近退休工勤人员考察审核汇总表</w:t>
      </w:r>
    </w:p>
    <w:p>
      <w:pPr>
        <w:keepNext w:val="0"/>
        <w:keepLines w:val="0"/>
        <w:pageBreakBefore w:val="0"/>
        <w:widowControl w:val="0"/>
        <w:kinsoku/>
        <w:wordWrap w:val="0"/>
        <w:overflowPunct/>
        <w:topLinePunct/>
        <w:autoSpaceDE/>
        <w:autoSpaceDN/>
        <w:bidi w:val="0"/>
        <w:adjustRightInd/>
        <w:snapToGrid/>
        <w:spacing w:line="570" w:lineRule="exact"/>
        <w:textAlignment w:val="auto"/>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填报单位：（盖章）                                                                填报时间：</w:t>
      </w:r>
    </w:p>
    <w:tbl>
      <w:tblPr>
        <w:tblStyle w:val="7"/>
        <w:tblW w:w="138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363"/>
        <w:gridCol w:w="1134"/>
        <w:gridCol w:w="662"/>
        <w:gridCol w:w="1765"/>
        <w:gridCol w:w="661"/>
        <w:gridCol w:w="622"/>
        <w:gridCol w:w="608"/>
        <w:gridCol w:w="619"/>
        <w:gridCol w:w="578"/>
        <w:gridCol w:w="618"/>
        <w:gridCol w:w="1026"/>
        <w:gridCol w:w="1047"/>
        <w:gridCol w:w="1047"/>
        <w:gridCol w:w="1047"/>
        <w:gridCol w:w="1047"/>
        <w:gridCol w:w="1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63"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序号</w:t>
            </w:r>
          </w:p>
        </w:tc>
        <w:tc>
          <w:tcPr>
            <w:tcW w:w="1134"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姓名</w:t>
            </w:r>
          </w:p>
        </w:tc>
        <w:tc>
          <w:tcPr>
            <w:tcW w:w="662"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性别</w:t>
            </w:r>
          </w:p>
        </w:tc>
        <w:tc>
          <w:tcPr>
            <w:tcW w:w="1765"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身份证号码</w:t>
            </w:r>
          </w:p>
        </w:tc>
        <w:tc>
          <w:tcPr>
            <w:tcW w:w="661"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档案出生日期</w:t>
            </w:r>
          </w:p>
        </w:tc>
        <w:tc>
          <w:tcPr>
            <w:tcW w:w="622"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参加</w:t>
            </w:r>
          </w:p>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工作</w:t>
            </w:r>
            <w:r>
              <w:rPr>
                <w:rFonts w:hint="eastAsia" w:ascii="黑体" w:hAnsi="黑体" w:eastAsia="黑体" w:cs="黑体"/>
                <w:color w:val="auto"/>
                <w:kern w:val="0"/>
                <w:sz w:val="24"/>
                <w:szCs w:val="24"/>
                <w:lang w:val="zh-CN"/>
              </w:rPr>
              <w:br w:type="textWrapping"/>
            </w:r>
            <w:r>
              <w:rPr>
                <w:rFonts w:hint="eastAsia" w:ascii="黑体" w:hAnsi="黑体" w:eastAsia="黑体" w:cs="黑体"/>
                <w:color w:val="auto"/>
                <w:kern w:val="0"/>
                <w:sz w:val="24"/>
                <w:szCs w:val="24"/>
                <w:lang w:val="zh-CN"/>
              </w:rPr>
              <w:t>时间</w:t>
            </w:r>
          </w:p>
        </w:tc>
        <w:tc>
          <w:tcPr>
            <w:tcW w:w="608"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工种</w:t>
            </w:r>
          </w:p>
        </w:tc>
        <w:tc>
          <w:tcPr>
            <w:tcW w:w="619"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技术</w:t>
            </w:r>
          </w:p>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等级</w:t>
            </w:r>
          </w:p>
        </w:tc>
        <w:tc>
          <w:tcPr>
            <w:tcW w:w="578"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证书</w:t>
            </w:r>
          </w:p>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编号</w:t>
            </w:r>
          </w:p>
        </w:tc>
        <w:tc>
          <w:tcPr>
            <w:tcW w:w="618"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取证</w:t>
            </w:r>
          </w:p>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时间</w:t>
            </w:r>
          </w:p>
        </w:tc>
        <w:tc>
          <w:tcPr>
            <w:tcW w:w="1026"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申报工种</w:t>
            </w:r>
          </w:p>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及等级</w:t>
            </w:r>
          </w:p>
        </w:tc>
        <w:tc>
          <w:tcPr>
            <w:tcW w:w="4188" w:type="dxa"/>
            <w:gridSpan w:val="4"/>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单位考察内容</w:t>
            </w:r>
          </w:p>
        </w:tc>
        <w:tc>
          <w:tcPr>
            <w:tcW w:w="1046"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申报人</w:t>
            </w:r>
          </w:p>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63"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1134"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662"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1765"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661"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622"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608"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619"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578"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618"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1026"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10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综合考察</w:t>
            </w:r>
          </w:p>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是否合格</w:t>
            </w:r>
          </w:p>
        </w:tc>
        <w:tc>
          <w:tcPr>
            <w:tcW w:w="10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202</w:t>
            </w:r>
            <w:r>
              <w:rPr>
                <w:rFonts w:hint="eastAsia" w:ascii="黑体" w:hAnsi="黑体" w:eastAsia="黑体" w:cs="黑体"/>
                <w:color w:val="auto"/>
                <w:kern w:val="0"/>
                <w:sz w:val="24"/>
                <w:szCs w:val="24"/>
                <w:lang w:val="en-US" w:eastAsia="zh-CN"/>
              </w:rPr>
              <w:t>3</w:t>
            </w:r>
            <w:r>
              <w:rPr>
                <w:rFonts w:hint="eastAsia" w:ascii="黑体" w:hAnsi="黑体" w:eastAsia="黑体" w:cs="黑体"/>
                <w:color w:val="auto"/>
                <w:kern w:val="0"/>
                <w:sz w:val="24"/>
                <w:szCs w:val="24"/>
              </w:rPr>
              <w:t>年</w:t>
            </w:r>
          </w:p>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考核等次</w:t>
            </w:r>
          </w:p>
        </w:tc>
        <w:tc>
          <w:tcPr>
            <w:tcW w:w="1047" w:type="dxa"/>
            <w:tcBorders>
              <w:tl2br w:val="nil"/>
              <w:tr2bl w:val="nil"/>
            </w:tcBorders>
            <w:noWrap w:val="0"/>
            <w:vAlign w:val="center"/>
          </w:tcPr>
          <w:p>
            <w:pPr>
              <w:keepNext w:val="0"/>
              <w:keepLines w:val="0"/>
              <w:pageBreakBefore w:val="0"/>
              <w:widowControl w:val="0"/>
              <w:tabs>
                <w:tab w:val="left" w:pos="202"/>
              </w:tabs>
              <w:kinsoku/>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202</w:t>
            </w:r>
            <w:r>
              <w:rPr>
                <w:rFonts w:hint="eastAsia" w:ascii="黑体" w:hAnsi="黑体" w:eastAsia="黑体" w:cs="黑体"/>
                <w:color w:val="auto"/>
                <w:kern w:val="0"/>
                <w:sz w:val="24"/>
                <w:szCs w:val="24"/>
                <w:lang w:val="en-US" w:eastAsia="zh-CN"/>
              </w:rPr>
              <w:t>4</w:t>
            </w:r>
            <w:r>
              <w:rPr>
                <w:rFonts w:hint="eastAsia" w:ascii="黑体" w:hAnsi="黑体" w:eastAsia="黑体" w:cs="黑体"/>
                <w:color w:val="auto"/>
                <w:kern w:val="0"/>
                <w:sz w:val="24"/>
                <w:szCs w:val="24"/>
              </w:rPr>
              <w:t>年</w:t>
            </w:r>
          </w:p>
          <w:p>
            <w:pPr>
              <w:keepNext w:val="0"/>
              <w:keepLines w:val="0"/>
              <w:pageBreakBefore w:val="0"/>
              <w:widowControl w:val="0"/>
              <w:tabs>
                <w:tab w:val="left" w:pos="202"/>
              </w:tabs>
              <w:kinsoku/>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rPr>
              <w:t>考核等次</w:t>
            </w:r>
          </w:p>
        </w:tc>
        <w:tc>
          <w:tcPr>
            <w:tcW w:w="1047" w:type="dxa"/>
            <w:tcBorders>
              <w:tl2br w:val="nil"/>
              <w:tr2bl w:val="nil"/>
            </w:tcBorders>
            <w:noWrap w:val="0"/>
            <w:vAlign w:val="center"/>
          </w:tcPr>
          <w:p>
            <w:pPr>
              <w:keepNext w:val="0"/>
              <w:keepLines w:val="0"/>
              <w:pageBreakBefore w:val="0"/>
              <w:widowControl w:val="0"/>
              <w:tabs>
                <w:tab w:val="left" w:pos="202"/>
              </w:tabs>
              <w:kinsoku/>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202</w:t>
            </w:r>
            <w:r>
              <w:rPr>
                <w:rFonts w:hint="eastAsia" w:ascii="黑体" w:hAnsi="黑体" w:eastAsia="黑体" w:cs="黑体"/>
                <w:color w:val="auto"/>
                <w:kern w:val="0"/>
                <w:sz w:val="24"/>
                <w:szCs w:val="24"/>
                <w:lang w:val="en-US" w:eastAsia="zh-CN"/>
              </w:rPr>
              <w:t>5</w:t>
            </w:r>
            <w:r>
              <w:rPr>
                <w:rFonts w:hint="eastAsia" w:ascii="黑体" w:hAnsi="黑体" w:eastAsia="黑体" w:cs="黑体"/>
                <w:color w:val="auto"/>
                <w:kern w:val="0"/>
                <w:sz w:val="24"/>
                <w:szCs w:val="24"/>
              </w:rPr>
              <w:t>年</w:t>
            </w:r>
          </w:p>
          <w:p>
            <w:pPr>
              <w:keepNext w:val="0"/>
              <w:keepLines w:val="0"/>
              <w:pageBreakBefore w:val="0"/>
              <w:widowControl w:val="0"/>
              <w:tabs>
                <w:tab w:val="left" w:pos="202"/>
              </w:tabs>
              <w:kinsoku/>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考核等次</w:t>
            </w:r>
          </w:p>
        </w:tc>
        <w:tc>
          <w:tcPr>
            <w:tcW w:w="1046"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363"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34"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76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2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0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1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57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1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2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363"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34"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76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2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0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1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57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1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2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363"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34"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76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2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0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1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57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1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2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363"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34"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76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2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0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1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57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18"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2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4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r>
    </w:tbl>
    <w:p>
      <w:pPr>
        <w:wordWrap w:val="0"/>
        <w:topLinePunct/>
        <w:spacing w:line="400" w:lineRule="exact"/>
        <w:jc w:val="left"/>
        <w:rPr>
          <w:rFonts w:ascii="仿宋_GB2312" w:hAnsi="黑体" w:eastAsia="仿宋_GB2312"/>
          <w:color w:val="auto"/>
          <w:sz w:val="24"/>
          <w:szCs w:val="24"/>
        </w:rPr>
      </w:pPr>
      <w:r>
        <w:rPr>
          <w:rFonts w:hint="eastAsia" w:ascii="仿宋_GB2312" w:hAnsi="黑体" w:eastAsia="仿宋_GB2312"/>
          <w:color w:val="auto"/>
          <w:sz w:val="24"/>
          <w:szCs w:val="24"/>
        </w:rPr>
        <w:t>注：此表由工勤人员所在单位工考工作主管人员填报，一式两份。</w:t>
      </w:r>
    </w:p>
    <w:p>
      <w:pPr>
        <w:wordWrap w:val="0"/>
        <w:topLinePunct/>
        <w:spacing w:line="400" w:lineRule="exact"/>
        <w:ind w:firstLine="480" w:firstLineChars="200"/>
        <w:rPr>
          <w:rFonts w:ascii="仿宋_GB2312" w:eastAsia="仿宋_GB2312"/>
          <w:color w:val="auto"/>
          <w:sz w:val="24"/>
          <w:szCs w:val="24"/>
        </w:rPr>
      </w:pPr>
      <w:r>
        <w:rPr>
          <w:rFonts w:hint="eastAsia" w:ascii="仿宋_GB2312" w:eastAsia="仿宋_GB2312"/>
          <w:color w:val="auto"/>
          <w:sz w:val="24"/>
          <w:szCs w:val="24"/>
        </w:rPr>
        <w:t>审核：（盖章）</w:t>
      </w:r>
      <w:r>
        <w:rPr>
          <w:rFonts w:ascii="仿宋_GB2312" w:eastAsia="仿宋_GB2312"/>
          <w:color w:val="auto"/>
          <w:sz w:val="24"/>
          <w:szCs w:val="24"/>
        </w:rPr>
        <w:t xml:space="preserve">                              </w:t>
      </w:r>
      <w:r>
        <w:rPr>
          <w:rFonts w:hint="eastAsia" w:ascii="仿宋_GB2312" w:eastAsia="仿宋_GB2312"/>
          <w:color w:val="auto"/>
          <w:sz w:val="24"/>
          <w:szCs w:val="24"/>
        </w:rPr>
        <w:t>初审：（盖章）</w:t>
      </w:r>
      <w:r>
        <w:rPr>
          <w:rFonts w:ascii="仿宋_GB2312" w:eastAsia="仿宋_GB2312"/>
          <w:color w:val="auto"/>
          <w:sz w:val="24"/>
          <w:szCs w:val="24"/>
        </w:rPr>
        <w:t xml:space="preserve">                             </w:t>
      </w:r>
      <w:r>
        <w:rPr>
          <w:rFonts w:hint="eastAsia" w:ascii="仿宋_GB2312" w:eastAsia="仿宋_GB2312"/>
          <w:color w:val="auto"/>
          <w:sz w:val="24"/>
          <w:szCs w:val="24"/>
        </w:rPr>
        <w:t>联系人：</w:t>
      </w:r>
    </w:p>
    <w:p>
      <w:pPr>
        <w:keepNext w:val="0"/>
        <w:keepLines w:val="0"/>
        <w:pageBreakBefore w:val="0"/>
        <w:widowControl w:val="0"/>
        <w:kinsoku/>
        <w:wordWrap w:val="0"/>
        <w:overflowPunct/>
        <w:topLinePunct/>
        <w:autoSpaceDE/>
        <w:autoSpaceDN/>
        <w:bidi w:val="0"/>
        <w:adjustRightInd/>
        <w:snapToGrid/>
        <w:spacing w:line="570" w:lineRule="exact"/>
        <w:textAlignment w:val="auto"/>
        <w:rPr>
          <w:rFonts w:ascii="黑体" w:hAnsi="黑体" w:eastAsia="黑体"/>
          <w:color w:val="auto"/>
          <w:sz w:val="32"/>
          <w:szCs w:val="32"/>
        </w:rPr>
      </w:pPr>
      <w:r>
        <w:rPr>
          <w:rFonts w:ascii="仿宋_GB2312" w:eastAsia="仿宋_GB2312"/>
          <w:color w:val="auto"/>
          <w:sz w:val="24"/>
          <w:szCs w:val="24"/>
        </w:rPr>
        <w:br w:type="page"/>
      </w:r>
      <w:r>
        <w:rPr>
          <w:rFonts w:hint="eastAsia" w:ascii="黑体" w:hAnsi="黑体" w:eastAsia="黑体"/>
          <w:color w:val="auto"/>
          <w:sz w:val="32"/>
          <w:szCs w:val="32"/>
        </w:rPr>
        <w:t>附件8</w:t>
      </w:r>
    </w:p>
    <w:p>
      <w:pPr>
        <w:keepNext w:val="0"/>
        <w:keepLines w:val="0"/>
        <w:pageBreakBefore w:val="0"/>
        <w:widowControl w:val="0"/>
        <w:kinsoku/>
        <w:overflowPunct/>
        <w:topLinePunct/>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陕西省机关事业单位工人技术等级岗位考核(评)汇总表</w:t>
      </w:r>
    </w:p>
    <w:p>
      <w:pPr>
        <w:keepNext w:val="0"/>
        <w:keepLines w:val="0"/>
        <w:pageBreakBefore w:val="0"/>
        <w:widowControl w:val="0"/>
        <w:kinsoku/>
        <w:wordWrap w:val="0"/>
        <w:overflowPunct/>
        <w:topLinePunct/>
        <w:autoSpaceDE/>
        <w:autoSpaceDN/>
        <w:bidi w:val="0"/>
        <w:adjustRightInd/>
        <w:snapToGrid/>
        <w:spacing w:line="570" w:lineRule="exact"/>
        <w:textAlignment w:val="auto"/>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 xml:space="preserve">填报单位（盖章）：                                                                主管部门（盖章）：             </w:t>
      </w:r>
    </w:p>
    <w:tbl>
      <w:tblPr>
        <w:tblStyle w:val="7"/>
        <w:tblW w:w="138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394"/>
        <w:gridCol w:w="1081"/>
        <w:gridCol w:w="662"/>
        <w:gridCol w:w="1787"/>
        <w:gridCol w:w="1875"/>
        <w:gridCol w:w="1806"/>
        <w:gridCol w:w="925"/>
        <w:gridCol w:w="1382"/>
        <w:gridCol w:w="1239"/>
        <w:gridCol w:w="802"/>
        <w:gridCol w:w="794"/>
        <w:gridCol w:w="11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94"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序号</w:t>
            </w:r>
          </w:p>
        </w:tc>
        <w:tc>
          <w:tcPr>
            <w:tcW w:w="1081"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姓名</w:t>
            </w:r>
          </w:p>
        </w:tc>
        <w:tc>
          <w:tcPr>
            <w:tcW w:w="662"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性别</w:t>
            </w:r>
          </w:p>
        </w:tc>
        <w:tc>
          <w:tcPr>
            <w:tcW w:w="1787"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身份证号码</w:t>
            </w:r>
          </w:p>
        </w:tc>
        <w:tc>
          <w:tcPr>
            <w:tcW w:w="1875"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参加工作时间</w:t>
            </w:r>
          </w:p>
        </w:tc>
        <w:tc>
          <w:tcPr>
            <w:tcW w:w="1806"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从事本工种时间</w:t>
            </w:r>
          </w:p>
        </w:tc>
        <w:tc>
          <w:tcPr>
            <w:tcW w:w="3546" w:type="dxa"/>
            <w:gridSpan w:val="3"/>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已考取岗位证书</w:t>
            </w:r>
          </w:p>
        </w:tc>
        <w:tc>
          <w:tcPr>
            <w:tcW w:w="802" w:type="dxa"/>
            <w:vMerge w:val="restart"/>
            <w:tcBorders>
              <w:tl2br w:val="nil"/>
              <w:tr2bl w:val="nil"/>
            </w:tcBorders>
            <w:noWrap w:val="0"/>
            <w:vAlign w:val="center"/>
          </w:tcPr>
          <w:p>
            <w:pPr>
              <w:keepNext w:val="0"/>
              <w:keepLines w:val="0"/>
              <w:pageBreakBefore w:val="0"/>
              <w:widowControl w:val="0"/>
              <w:tabs>
                <w:tab w:val="left" w:pos="310"/>
              </w:tabs>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报考</w:t>
            </w:r>
          </w:p>
          <w:p>
            <w:pPr>
              <w:keepNext w:val="0"/>
              <w:keepLines w:val="0"/>
              <w:pageBreakBefore w:val="0"/>
              <w:widowControl w:val="0"/>
              <w:tabs>
                <w:tab w:val="left" w:pos="310"/>
              </w:tabs>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工种</w:t>
            </w:r>
          </w:p>
        </w:tc>
        <w:tc>
          <w:tcPr>
            <w:tcW w:w="794"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报考</w:t>
            </w:r>
          </w:p>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等级</w:t>
            </w:r>
          </w:p>
        </w:tc>
        <w:tc>
          <w:tcPr>
            <w:tcW w:w="1143" w:type="dxa"/>
            <w:vMerge w:val="restart"/>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申报人</w:t>
            </w:r>
          </w:p>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94"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1081"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662"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1787"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1875"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1806"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92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工种</w:t>
            </w:r>
          </w:p>
        </w:tc>
        <w:tc>
          <w:tcPr>
            <w:tcW w:w="138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现技术等级</w:t>
            </w:r>
          </w:p>
        </w:tc>
        <w:tc>
          <w:tcPr>
            <w:tcW w:w="123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取证时间</w:t>
            </w:r>
          </w:p>
        </w:tc>
        <w:tc>
          <w:tcPr>
            <w:tcW w:w="802"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794"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c>
          <w:tcPr>
            <w:tcW w:w="1143" w:type="dxa"/>
            <w:vMerge w:val="continue"/>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hint="eastAsia" w:ascii="黑体" w:hAnsi="黑体" w:eastAsia="黑体" w:cs="黑体"/>
                <w:color w:val="auto"/>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394"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8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78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87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80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92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38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23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0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794"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43"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394"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8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78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87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80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92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38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23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0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794"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43"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394"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8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78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87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80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92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38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23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0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794"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43"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394"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8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78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87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80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92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38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23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0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794"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43"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394"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8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78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87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80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92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38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23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0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794"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43"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394"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081"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66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787"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87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806"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925"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38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239"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802"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794"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c>
          <w:tcPr>
            <w:tcW w:w="1143" w:type="dxa"/>
            <w:tcBorders>
              <w:tl2br w:val="nil"/>
              <w:tr2bl w:val="nil"/>
            </w:tcBorders>
            <w:noWrap w:val="0"/>
            <w:vAlign w:val="center"/>
          </w:tcPr>
          <w:p>
            <w:pPr>
              <w:keepNext w:val="0"/>
              <w:keepLines w:val="0"/>
              <w:pageBreakBefore w:val="0"/>
              <w:widowControl w:val="0"/>
              <w:kinsoku/>
              <w:wordWrap w:val="0"/>
              <w:overflowPunct/>
              <w:topLinePunct/>
              <w:autoSpaceDE/>
              <w:autoSpaceDN/>
              <w:bidi w:val="0"/>
              <w:adjustRightInd/>
              <w:snapToGrid/>
              <w:spacing w:line="300" w:lineRule="exact"/>
              <w:jc w:val="center"/>
              <w:textAlignment w:val="auto"/>
              <w:rPr>
                <w:rFonts w:ascii="方正黑体_GBK" w:hAnsi="仿宋" w:eastAsia="方正黑体_GBK"/>
                <w:color w:val="auto"/>
                <w:kern w:val="0"/>
                <w:szCs w:val="21"/>
                <w:lang w:val="zh-CN"/>
              </w:rPr>
            </w:pPr>
          </w:p>
        </w:tc>
      </w:tr>
    </w:tbl>
    <w:p>
      <w:pPr>
        <w:keepNext w:val="0"/>
        <w:keepLines w:val="0"/>
        <w:pageBreakBefore w:val="0"/>
        <w:widowControl w:val="0"/>
        <w:kinsoku/>
        <w:wordWrap w:val="0"/>
        <w:overflowPunct/>
        <w:topLinePunct/>
        <w:autoSpaceDE/>
        <w:autoSpaceDN/>
        <w:bidi w:val="0"/>
        <w:adjustRightInd/>
        <w:snapToGrid w:val="0"/>
        <w:spacing w:line="400" w:lineRule="exact"/>
        <w:jc w:val="left"/>
        <w:textAlignment w:val="auto"/>
        <w:rPr>
          <w:rFonts w:ascii="仿宋_GB2312" w:hAnsi="黑体" w:eastAsia="仿宋_GB2312"/>
          <w:color w:val="auto"/>
          <w:sz w:val="24"/>
          <w:szCs w:val="24"/>
        </w:rPr>
      </w:pPr>
      <w:r>
        <w:rPr>
          <w:rFonts w:hint="eastAsia" w:ascii="仿宋_GB2312" w:hAnsi="黑体" w:eastAsia="仿宋_GB2312"/>
          <w:color w:val="auto"/>
          <w:sz w:val="24"/>
          <w:szCs w:val="24"/>
        </w:rPr>
        <w:t>注：</w:t>
      </w:r>
      <w:r>
        <w:rPr>
          <w:rFonts w:ascii="仿宋_GB2312" w:hAnsi="黑体" w:eastAsia="仿宋_GB2312"/>
          <w:color w:val="auto"/>
          <w:sz w:val="24"/>
          <w:szCs w:val="24"/>
        </w:rPr>
        <w:t>1.</w:t>
      </w:r>
      <w:r>
        <w:rPr>
          <w:rFonts w:hint="eastAsia" w:ascii="仿宋_GB2312" w:hAnsi="黑体" w:eastAsia="仿宋_GB2312"/>
          <w:color w:val="auto"/>
          <w:sz w:val="24"/>
          <w:szCs w:val="24"/>
        </w:rPr>
        <w:t>此表由各单位工考工作主管人员填报，一式两份。</w:t>
      </w:r>
    </w:p>
    <w:p>
      <w:pPr>
        <w:keepNext w:val="0"/>
        <w:keepLines w:val="0"/>
        <w:pageBreakBefore w:val="0"/>
        <w:widowControl w:val="0"/>
        <w:kinsoku/>
        <w:wordWrap w:val="0"/>
        <w:overflowPunct/>
        <w:topLinePunct/>
        <w:autoSpaceDE/>
        <w:autoSpaceDN/>
        <w:bidi w:val="0"/>
        <w:adjustRightInd/>
        <w:snapToGrid w:val="0"/>
        <w:spacing w:line="400" w:lineRule="exact"/>
        <w:ind w:firstLine="480" w:firstLineChars="200"/>
        <w:jc w:val="left"/>
        <w:textAlignment w:val="auto"/>
        <w:rPr>
          <w:rFonts w:ascii="仿宋_GB2312" w:hAnsi="黑体" w:eastAsia="仿宋_GB2312"/>
          <w:color w:val="auto"/>
          <w:sz w:val="24"/>
          <w:szCs w:val="24"/>
        </w:rPr>
      </w:pPr>
      <w:r>
        <w:rPr>
          <w:rFonts w:ascii="仿宋_GB2312" w:hAnsi="黑体" w:eastAsia="仿宋_GB2312"/>
          <w:color w:val="auto"/>
          <w:sz w:val="24"/>
          <w:szCs w:val="24"/>
        </w:rPr>
        <w:t>2.</w:t>
      </w:r>
      <w:r>
        <w:rPr>
          <w:rFonts w:hint="eastAsia" w:ascii="仿宋_GB2312" w:hAnsi="黑体" w:eastAsia="仿宋_GB2312"/>
          <w:color w:val="auto"/>
          <w:sz w:val="24"/>
          <w:szCs w:val="24"/>
        </w:rPr>
        <w:t>需将本单位所有申报人员按照报考工种、等级信息分类填写打印，并加盖本单位和主管部门印章后统一报省、市工考办。</w:t>
      </w:r>
    </w:p>
    <w:p>
      <w:pPr>
        <w:keepNext w:val="0"/>
        <w:keepLines w:val="0"/>
        <w:pageBreakBefore w:val="0"/>
        <w:widowControl w:val="0"/>
        <w:kinsoku/>
        <w:wordWrap w:val="0"/>
        <w:overflowPunct/>
        <w:topLinePunct/>
        <w:autoSpaceDE/>
        <w:autoSpaceDN/>
        <w:bidi w:val="0"/>
        <w:adjustRightInd/>
        <w:snapToGrid w:val="0"/>
        <w:spacing w:line="594" w:lineRule="exact"/>
        <w:ind w:firstLine="480" w:firstLineChars="200"/>
        <w:jc w:val="left"/>
        <w:textAlignment w:val="auto"/>
        <w:rPr>
          <w:rFonts w:ascii="黑体" w:hAnsi="黑体" w:eastAsia="黑体"/>
          <w:color w:val="auto"/>
          <w:sz w:val="32"/>
          <w:szCs w:val="32"/>
        </w:rPr>
        <w:sectPr>
          <w:headerReference r:id="rId16" w:type="default"/>
          <w:footerReference r:id="rId18" w:type="default"/>
          <w:headerReference r:id="rId17" w:type="even"/>
          <w:footerReference r:id="rId19" w:type="even"/>
          <w:pgSz w:w="16838" w:h="11906" w:orient="landscape"/>
          <w:pgMar w:top="1134" w:right="1417" w:bottom="1134" w:left="1417" w:header="851" w:footer="907"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仿宋_GB2312" w:hAnsi="黑体" w:eastAsia="仿宋_GB2312"/>
          <w:color w:val="auto"/>
          <w:sz w:val="24"/>
          <w:szCs w:val="24"/>
        </w:rPr>
        <w:t>联系人：</w:t>
      </w:r>
      <w:r>
        <w:rPr>
          <w:rFonts w:ascii="仿宋_GB2312" w:hAnsi="黑体" w:eastAsia="仿宋_GB2312"/>
          <w:color w:val="auto"/>
          <w:sz w:val="24"/>
          <w:szCs w:val="24"/>
        </w:rPr>
        <w:t xml:space="preserve">                                              </w:t>
      </w:r>
      <w:r>
        <w:rPr>
          <w:rFonts w:hint="eastAsia" w:ascii="仿宋_GB2312" w:hAnsi="黑体" w:eastAsia="仿宋_GB2312"/>
          <w:color w:val="auto"/>
          <w:sz w:val="24"/>
          <w:szCs w:val="24"/>
        </w:rPr>
        <w:t>联系电话：</w:t>
      </w:r>
    </w:p>
    <w:p>
      <w:pPr>
        <w:keepNext w:val="0"/>
        <w:keepLines w:val="0"/>
        <w:pageBreakBefore w:val="0"/>
        <w:widowControl w:val="0"/>
        <w:kinsoku/>
        <w:wordWrap w:val="0"/>
        <w:overflowPunct/>
        <w:topLinePunct/>
        <w:autoSpaceDE/>
        <w:autoSpaceDN/>
        <w:bidi w:val="0"/>
        <w:adjustRightInd/>
        <w:snapToGrid/>
        <w:spacing w:line="570" w:lineRule="exact"/>
        <w:textAlignment w:val="auto"/>
        <w:rPr>
          <w:rFonts w:hint="eastAsia" w:ascii="黑体" w:hAnsi="黑体" w:eastAsia="黑体"/>
          <w:color w:val="auto"/>
          <w:sz w:val="32"/>
          <w:szCs w:val="32"/>
        </w:rPr>
      </w:pPr>
      <w:r>
        <w:rPr>
          <w:rFonts w:hint="eastAsia" w:ascii="黑体" w:hAnsi="黑体" w:eastAsia="黑体"/>
          <w:color w:val="auto"/>
          <w:sz w:val="32"/>
          <w:szCs w:val="32"/>
        </w:rPr>
        <w:t>附件9</w:t>
      </w:r>
    </w:p>
    <w:p>
      <w:pPr>
        <w:keepNext w:val="0"/>
        <w:keepLines w:val="0"/>
        <w:pageBreakBefore w:val="0"/>
        <w:widowControl w:val="0"/>
        <w:kinsoku/>
        <w:overflowPunct/>
        <w:topLinePunct/>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陕西省机关事业单位</w:t>
      </w:r>
      <w:r>
        <w:rPr>
          <w:rFonts w:hint="eastAsia" w:ascii="方正小标宋简体" w:hAnsi="方正小标宋简体" w:eastAsia="方正小标宋简体" w:cs="方正小标宋简体"/>
          <w:color w:val="auto"/>
          <w:sz w:val="44"/>
          <w:szCs w:val="44"/>
        </w:rPr>
        <w:br w:type="textWrapping"/>
      </w:r>
      <w:r>
        <w:rPr>
          <w:rFonts w:hint="eastAsia" w:ascii="方正小标宋简体" w:hAnsi="方正小标宋简体" w:eastAsia="方正小标宋简体" w:cs="方正小标宋简体"/>
          <w:color w:val="auto"/>
          <w:sz w:val="44"/>
          <w:szCs w:val="44"/>
        </w:rPr>
        <w:t>工人技术等级岗位升等级考核收费标准</w:t>
      </w:r>
    </w:p>
    <w:p>
      <w:pPr>
        <w:keepNext w:val="0"/>
        <w:keepLines w:val="0"/>
        <w:pageBreakBefore w:val="0"/>
        <w:widowControl w:val="0"/>
        <w:kinsoku/>
        <w:overflowPunct/>
        <w:topLinePunct/>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rPr>
      </w:pPr>
    </w:p>
    <w:tbl>
      <w:tblPr>
        <w:tblStyle w:val="7"/>
        <w:tblW w:w="88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41"/>
        <w:gridCol w:w="2186"/>
        <w:gridCol w:w="1289"/>
        <w:gridCol w:w="1189"/>
        <w:gridCol w:w="1190"/>
        <w:gridCol w:w="1115"/>
        <w:gridCol w:w="11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41" w:type="dxa"/>
            <w:vMerge w:val="restart"/>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类别</w:t>
            </w:r>
          </w:p>
        </w:tc>
        <w:tc>
          <w:tcPr>
            <w:tcW w:w="2186" w:type="dxa"/>
            <w:vMerge w:val="restart"/>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工种</w:t>
            </w:r>
          </w:p>
        </w:tc>
        <w:tc>
          <w:tcPr>
            <w:tcW w:w="5918" w:type="dxa"/>
            <w:gridSpan w:val="5"/>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考核费用（元/人）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41" w:type="dxa"/>
            <w:vMerge w:val="continue"/>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p>
        </w:tc>
        <w:tc>
          <w:tcPr>
            <w:tcW w:w="2186" w:type="dxa"/>
            <w:vMerge w:val="continue"/>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p>
        </w:tc>
        <w:tc>
          <w:tcPr>
            <w:tcW w:w="1289" w:type="dxa"/>
            <w:vMerge w:val="restart"/>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职业道德</w:t>
            </w:r>
          </w:p>
        </w:tc>
        <w:tc>
          <w:tcPr>
            <w:tcW w:w="1189" w:type="dxa"/>
            <w:vMerge w:val="restart"/>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专业理论</w:t>
            </w:r>
          </w:p>
        </w:tc>
        <w:tc>
          <w:tcPr>
            <w:tcW w:w="3440" w:type="dxa"/>
            <w:gridSpan w:val="3"/>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操作技能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41" w:type="dxa"/>
            <w:vMerge w:val="continue"/>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p>
        </w:tc>
        <w:tc>
          <w:tcPr>
            <w:tcW w:w="2186" w:type="dxa"/>
            <w:vMerge w:val="continue"/>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p>
        </w:tc>
        <w:tc>
          <w:tcPr>
            <w:tcW w:w="1289" w:type="dxa"/>
            <w:vMerge w:val="continue"/>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p>
        </w:tc>
        <w:tc>
          <w:tcPr>
            <w:tcW w:w="1189" w:type="dxa"/>
            <w:vMerge w:val="continue"/>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p>
        </w:tc>
        <w:tc>
          <w:tcPr>
            <w:tcW w:w="1190" w:type="dxa"/>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初级工</w:t>
            </w:r>
          </w:p>
        </w:tc>
        <w:tc>
          <w:tcPr>
            <w:tcW w:w="1115" w:type="dxa"/>
            <w:tcBorders>
              <w:tl2br w:val="nil"/>
              <w:tr2bl w:val="nil"/>
            </w:tcBorders>
            <w:noWrap w:val="0"/>
            <w:vAlign w:val="center"/>
          </w:tcPr>
          <w:p>
            <w:pPr>
              <w:wordWrap w:val="0"/>
              <w:topLinePunct/>
              <w:spacing w:line="280" w:lineRule="exact"/>
              <w:ind w:firstLine="116" w:firstLineChars="50"/>
              <w:jc w:val="center"/>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中级工</w:t>
            </w:r>
          </w:p>
        </w:tc>
        <w:tc>
          <w:tcPr>
            <w:tcW w:w="1135" w:type="dxa"/>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高级工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741"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A</w:t>
            </w:r>
          </w:p>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类</w:t>
            </w:r>
          </w:p>
        </w:tc>
        <w:tc>
          <w:tcPr>
            <w:tcW w:w="2186"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保管员</w:t>
            </w:r>
          </w:p>
        </w:tc>
        <w:tc>
          <w:tcPr>
            <w:tcW w:w="1289"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50</w:t>
            </w:r>
          </w:p>
        </w:tc>
        <w:tc>
          <w:tcPr>
            <w:tcW w:w="1189"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50</w:t>
            </w:r>
          </w:p>
        </w:tc>
        <w:tc>
          <w:tcPr>
            <w:tcW w:w="1190"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50</w:t>
            </w:r>
          </w:p>
        </w:tc>
        <w:tc>
          <w:tcPr>
            <w:tcW w:w="1115"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100</w:t>
            </w:r>
          </w:p>
        </w:tc>
        <w:tc>
          <w:tcPr>
            <w:tcW w:w="1135"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741"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186"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农艺工</w:t>
            </w:r>
          </w:p>
        </w:tc>
        <w:tc>
          <w:tcPr>
            <w:tcW w:w="12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90"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1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3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741"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186"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育苗工</w:t>
            </w:r>
          </w:p>
        </w:tc>
        <w:tc>
          <w:tcPr>
            <w:tcW w:w="12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90"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1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3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741"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186"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造林工</w:t>
            </w:r>
          </w:p>
        </w:tc>
        <w:tc>
          <w:tcPr>
            <w:tcW w:w="12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90"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1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3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741"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186"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公路养护工</w:t>
            </w:r>
          </w:p>
        </w:tc>
        <w:tc>
          <w:tcPr>
            <w:tcW w:w="12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90"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1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3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741"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B</w:t>
            </w:r>
          </w:p>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类</w:t>
            </w:r>
          </w:p>
        </w:tc>
        <w:tc>
          <w:tcPr>
            <w:tcW w:w="2186"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钳工</w:t>
            </w:r>
          </w:p>
        </w:tc>
        <w:tc>
          <w:tcPr>
            <w:tcW w:w="1289"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50</w:t>
            </w:r>
          </w:p>
        </w:tc>
        <w:tc>
          <w:tcPr>
            <w:tcW w:w="1189"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50</w:t>
            </w:r>
          </w:p>
        </w:tc>
        <w:tc>
          <w:tcPr>
            <w:tcW w:w="1190"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100</w:t>
            </w:r>
          </w:p>
        </w:tc>
        <w:tc>
          <w:tcPr>
            <w:tcW w:w="1115"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150</w:t>
            </w:r>
          </w:p>
        </w:tc>
        <w:tc>
          <w:tcPr>
            <w:tcW w:w="1135"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741"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186"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电工</w:t>
            </w:r>
          </w:p>
        </w:tc>
        <w:tc>
          <w:tcPr>
            <w:tcW w:w="12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90"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1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3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741"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186"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管道工</w:t>
            </w:r>
          </w:p>
        </w:tc>
        <w:tc>
          <w:tcPr>
            <w:tcW w:w="12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90"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1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3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741"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186"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财会员</w:t>
            </w:r>
          </w:p>
        </w:tc>
        <w:tc>
          <w:tcPr>
            <w:tcW w:w="12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90"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1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3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741"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186"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综合管理员</w:t>
            </w:r>
          </w:p>
        </w:tc>
        <w:tc>
          <w:tcPr>
            <w:tcW w:w="12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90"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1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3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741"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186"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兽医防疫员</w:t>
            </w:r>
          </w:p>
        </w:tc>
        <w:tc>
          <w:tcPr>
            <w:tcW w:w="12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90"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1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3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741"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186"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广播电视值机员</w:t>
            </w:r>
          </w:p>
        </w:tc>
        <w:tc>
          <w:tcPr>
            <w:tcW w:w="12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90"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1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3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741"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186"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药剂员</w:t>
            </w:r>
          </w:p>
        </w:tc>
        <w:tc>
          <w:tcPr>
            <w:tcW w:w="12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90"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1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3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741"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186"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护理员</w:t>
            </w:r>
          </w:p>
        </w:tc>
        <w:tc>
          <w:tcPr>
            <w:tcW w:w="12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90"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1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3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741"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186"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水土保持防治工</w:t>
            </w:r>
          </w:p>
        </w:tc>
        <w:tc>
          <w:tcPr>
            <w:tcW w:w="12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90"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1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3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741"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186"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计算机系统操作工</w:t>
            </w:r>
          </w:p>
        </w:tc>
        <w:tc>
          <w:tcPr>
            <w:tcW w:w="12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90"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1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3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741"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186"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环境保护工</w:t>
            </w:r>
          </w:p>
        </w:tc>
        <w:tc>
          <w:tcPr>
            <w:tcW w:w="12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89"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90"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1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13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741"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C</w:t>
            </w:r>
          </w:p>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类</w:t>
            </w:r>
          </w:p>
        </w:tc>
        <w:tc>
          <w:tcPr>
            <w:tcW w:w="2186"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汽车驾驶员</w:t>
            </w:r>
          </w:p>
        </w:tc>
        <w:tc>
          <w:tcPr>
            <w:tcW w:w="1289"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50</w:t>
            </w:r>
          </w:p>
        </w:tc>
        <w:tc>
          <w:tcPr>
            <w:tcW w:w="1189"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50</w:t>
            </w:r>
          </w:p>
        </w:tc>
        <w:tc>
          <w:tcPr>
            <w:tcW w:w="1190"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150</w:t>
            </w:r>
          </w:p>
        </w:tc>
        <w:tc>
          <w:tcPr>
            <w:tcW w:w="1115"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250</w:t>
            </w:r>
          </w:p>
        </w:tc>
        <w:tc>
          <w:tcPr>
            <w:tcW w:w="1135"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741" w:type="dxa"/>
            <w:vMerge w:val="continue"/>
            <w:tcBorders>
              <w:tl2br w:val="nil"/>
              <w:tr2bl w:val="nil"/>
            </w:tcBorders>
            <w:noWrap w:val="0"/>
            <w:vAlign w:val="center"/>
          </w:tcPr>
          <w:p>
            <w:pPr>
              <w:wordWrap w:val="0"/>
              <w:topLinePunct/>
              <w:jc w:val="center"/>
              <w:rPr>
                <w:rFonts w:hint="eastAsia" w:ascii="仿宋_GB2312" w:hAnsi="仿宋_GB2312" w:eastAsia="仿宋_GB2312" w:cs="仿宋_GB2312"/>
                <w:color w:val="auto"/>
                <w:sz w:val="24"/>
                <w:szCs w:val="24"/>
              </w:rPr>
            </w:pPr>
          </w:p>
        </w:tc>
        <w:tc>
          <w:tcPr>
            <w:tcW w:w="2186"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中式烹调工</w:t>
            </w:r>
          </w:p>
        </w:tc>
        <w:tc>
          <w:tcPr>
            <w:tcW w:w="1289" w:type="dxa"/>
            <w:vMerge w:val="continue"/>
            <w:tcBorders>
              <w:tl2br w:val="nil"/>
              <w:tr2bl w:val="nil"/>
            </w:tcBorders>
            <w:noWrap w:val="0"/>
            <w:vAlign w:val="center"/>
          </w:tcPr>
          <w:p>
            <w:pPr>
              <w:wordWrap w:val="0"/>
              <w:topLinePunct/>
              <w:jc w:val="center"/>
              <w:rPr>
                <w:rFonts w:hint="eastAsia" w:ascii="仿宋_GB2312" w:hAnsi="仿宋_GB2312" w:eastAsia="仿宋_GB2312" w:cs="仿宋_GB2312"/>
                <w:color w:val="auto"/>
                <w:sz w:val="24"/>
                <w:szCs w:val="24"/>
              </w:rPr>
            </w:pPr>
          </w:p>
        </w:tc>
        <w:tc>
          <w:tcPr>
            <w:tcW w:w="1189" w:type="dxa"/>
            <w:vMerge w:val="continue"/>
            <w:tcBorders>
              <w:tl2br w:val="nil"/>
              <w:tr2bl w:val="nil"/>
            </w:tcBorders>
            <w:noWrap w:val="0"/>
            <w:vAlign w:val="center"/>
          </w:tcPr>
          <w:p>
            <w:pPr>
              <w:wordWrap w:val="0"/>
              <w:topLinePunct/>
              <w:jc w:val="center"/>
              <w:rPr>
                <w:rFonts w:hint="eastAsia" w:ascii="仿宋_GB2312" w:hAnsi="仿宋_GB2312" w:eastAsia="仿宋_GB2312" w:cs="仿宋_GB2312"/>
                <w:color w:val="auto"/>
                <w:sz w:val="24"/>
                <w:szCs w:val="24"/>
              </w:rPr>
            </w:pPr>
          </w:p>
        </w:tc>
        <w:tc>
          <w:tcPr>
            <w:tcW w:w="1190" w:type="dxa"/>
            <w:vMerge w:val="continue"/>
            <w:tcBorders>
              <w:tl2br w:val="nil"/>
              <w:tr2bl w:val="nil"/>
            </w:tcBorders>
            <w:noWrap w:val="0"/>
            <w:vAlign w:val="center"/>
          </w:tcPr>
          <w:p>
            <w:pPr>
              <w:wordWrap w:val="0"/>
              <w:topLinePunct/>
              <w:jc w:val="center"/>
              <w:rPr>
                <w:rFonts w:hint="eastAsia" w:ascii="仿宋_GB2312" w:hAnsi="仿宋_GB2312" w:eastAsia="仿宋_GB2312" w:cs="仿宋_GB2312"/>
                <w:color w:val="auto"/>
                <w:sz w:val="24"/>
                <w:szCs w:val="24"/>
              </w:rPr>
            </w:pPr>
          </w:p>
        </w:tc>
        <w:tc>
          <w:tcPr>
            <w:tcW w:w="1115" w:type="dxa"/>
            <w:vMerge w:val="continue"/>
            <w:tcBorders>
              <w:tl2br w:val="nil"/>
              <w:tr2bl w:val="nil"/>
            </w:tcBorders>
            <w:noWrap w:val="0"/>
            <w:vAlign w:val="center"/>
          </w:tcPr>
          <w:p>
            <w:pPr>
              <w:wordWrap w:val="0"/>
              <w:topLinePunct/>
              <w:jc w:val="center"/>
              <w:rPr>
                <w:rFonts w:hint="eastAsia" w:ascii="仿宋_GB2312" w:hAnsi="仿宋_GB2312" w:eastAsia="仿宋_GB2312" w:cs="仿宋_GB2312"/>
                <w:color w:val="auto"/>
                <w:sz w:val="24"/>
                <w:szCs w:val="24"/>
              </w:rPr>
            </w:pPr>
          </w:p>
        </w:tc>
        <w:tc>
          <w:tcPr>
            <w:tcW w:w="1135" w:type="dxa"/>
            <w:vMerge w:val="continue"/>
            <w:tcBorders>
              <w:tl2br w:val="nil"/>
              <w:tr2bl w:val="nil"/>
            </w:tcBorders>
            <w:noWrap w:val="0"/>
            <w:vAlign w:val="center"/>
          </w:tcPr>
          <w:p>
            <w:pPr>
              <w:wordWrap w:val="0"/>
              <w:topLinePunct/>
              <w:jc w:val="center"/>
              <w:rPr>
                <w:rFonts w:hint="eastAsia" w:ascii="仿宋_GB2312" w:hAnsi="仿宋_GB2312" w:eastAsia="仿宋_GB2312" w:cs="仿宋_GB2312"/>
                <w:color w:val="auto"/>
                <w:sz w:val="24"/>
                <w:szCs w:val="24"/>
              </w:rPr>
            </w:pPr>
          </w:p>
        </w:tc>
      </w:tr>
    </w:tbl>
    <w:p>
      <w:pPr>
        <w:keepNext w:val="0"/>
        <w:keepLines w:val="0"/>
        <w:pageBreakBefore w:val="0"/>
        <w:widowControl w:val="0"/>
        <w:kinsoku/>
        <w:wordWrap w:val="0"/>
        <w:overflowPunct/>
        <w:topLinePunct/>
        <w:autoSpaceDE/>
        <w:autoSpaceDN/>
        <w:bidi w:val="0"/>
        <w:adjustRightInd/>
        <w:snapToGrid/>
        <w:spacing w:line="570" w:lineRule="exact"/>
        <w:textAlignment w:val="auto"/>
        <w:rPr>
          <w:rFonts w:ascii="黑体" w:hAnsi="黑体" w:eastAsia="黑体"/>
          <w:color w:val="auto"/>
          <w:sz w:val="32"/>
          <w:szCs w:val="32"/>
        </w:rPr>
      </w:pPr>
      <w:r>
        <w:rPr>
          <w:color w:val="auto"/>
        </w:rPr>
        <w:br w:type="page"/>
      </w:r>
      <w:r>
        <w:rPr>
          <w:rFonts w:hint="eastAsia" w:ascii="黑体" w:hAnsi="黑体" w:eastAsia="黑体"/>
          <w:color w:val="auto"/>
          <w:sz w:val="32"/>
          <w:szCs w:val="32"/>
        </w:rPr>
        <w:t>附件10</w:t>
      </w:r>
    </w:p>
    <w:p>
      <w:pPr>
        <w:keepNext w:val="0"/>
        <w:keepLines w:val="0"/>
        <w:pageBreakBefore w:val="0"/>
        <w:widowControl w:val="0"/>
        <w:kinsoku/>
        <w:overflowPunct/>
        <w:topLinePunct/>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陕西省机关事业单位</w:t>
      </w:r>
      <w:r>
        <w:rPr>
          <w:rFonts w:hint="eastAsia" w:ascii="方正小标宋简体" w:hAnsi="方正小标宋简体" w:eastAsia="方正小标宋简体" w:cs="方正小标宋简体"/>
          <w:color w:val="auto"/>
          <w:sz w:val="44"/>
          <w:szCs w:val="44"/>
        </w:rPr>
        <w:br w:type="textWrapping"/>
      </w:r>
      <w:r>
        <w:rPr>
          <w:rFonts w:hint="eastAsia" w:ascii="方正小标宋简体" w:hAnsi="方正小标宋简体" w:eastAsia="方正小标宋简体" w:cs="方正小标宋简体"/>
          <w:color w:val="auto"/>
          <w:sz w:val="44"/>
          <w:szCs w:val="44"/>
        </w:rPr>
        <w:t>工人技术等级岗位技师考评收费标准</w:t>
      </w:r>
    </w:p>
    <w:p>
      <w:pPr>
        <w:keepNext w:val="0"/>
        <w:keepLines w:val="0"/>
        <w:pageBreakBefore w:val="0"/>
        <w:widowControl w:val="0"/>
        <w:kinsoku/>
        <w:overflowPunct/>
        <w:topLinePunct/>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rPr>
      </w:pPr>
    </w:p>
    <w:tbl>
      <w:tblPr>
        <w:tblStyle w:val="7"/>
        <w:tblW w:w="88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37"/>
        <w:gridCol w:w="2282"/>
        <w:gridCol w:w="1388"/>
        <w:gridCol w:w="1387"/>
        <w:gridCol w:w="1525"/>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37" w:type="dxa"/>
            <w:vMerge w:val="restart"/>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类别</w:t>
            </w:r>
          </w:p>
        </w:tc>
        <w:tc>
          <w:tcPr>
            <w:tcW w:w="2282" w:type="dxa"/>
            <w:vMerge w:val="restart"/>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工种</w:t>
            </w:r>
          </w:p>
        </w:tc>
        <w:tc>
          <w:tcPr>
            <w:tcW w:w="5826" w:type="dxa"/>
            <w:gridSpan w:val="4"/>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考核费用（元/人）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37" w:type="dxa"/>
            <w:vMerge w:val="continue"/>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p>
        </w:tc>
        <w:tc>
          <w:tcPr>
            <w:tcW w:w="2282" w:type="dxa"/>
            <w:vMerge w:val="continue"/>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p>
        </w:tc>
        <w:tc>
          <w:tcPr>
            <w:tcW w:w="1388" w:type="dxa"/>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职业道德</w:t>
            </w:r>
          </w:p>
        </w:tc>
        <w:tc>
          <w:tcPr>
            <w:tcW w:w="1387" w:type="dxa"/>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专业理论</w:t>
            </w:r>
          </w:p>
        </w:tc>
        <w:tc>
          <w:tcPr>
            <w:tcW w:w="1525" w:type="dxa"/>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操作技能</w:t>
            </w:r>
          </w:p>
        </w:tc>
        <w:tc>
          <w:tcPr>
            <w:tcW w:w="1526" w:type="dxa"/>
            <w:tcBorders>
              <w:tl2br w:val="nil"/>
              <w:tr2bl w:val="nil"/>
            </w:tcBorders>
            <w:noWrap w:val="0"/>
            <w:vAlign w:val="center"/>
          </w:tcPr>
          <w:p>
            <w:pPr>
              <w:wordWrap w:val="0"/>
              <w:topLinePunct/>
              <w:spacing w:line="280" w:lineRule="exact"/>
              <w:jc w:val="center"/>
              <w:rPr>
                <w:rFonts w:hint="eastAsia" w:ascii="黑体" w:hAnsi="黑体" w:eastAsia="黑体" w:cs="黑体"/>
                <w:color w:val="auto"/>
                <w:kern w:val="0"/>
                <w:sz w:val="24"/>
                <w:szCs w:val="24"/>
                <w:lang w:val="zh-CN"/>
              </w:rPr>
            </w:pPr>
            <w:r>
              <w:rPr>
                <w:rFonts w:hint="eastAsia" w:ascii="黑体" w:hAnsi="黑体" w:eastAsia="黑体" w:cs="黑体"/>
                <w:color w:val="auto"/>
                <w:kern w:val="0"/>
                <w:sz w:val="24"/>
                <w:szCs w:val="24"/>
                <w:lang w:val="zh-CN"/>
              </w:rPr>
              <w:t>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A</w:t>
            </w:r>
          </w:p>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类</w:t>
            </w:r>
          </w:p>
        </w:tc>
        <w:tc>
          <w:tcPr>
            <w:tcW w:w="2282"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保管员</w:t>
            </w:r>
          </w:p>
        </w:tc>
        <w:tc>
          <w:tcPr>
            <w:tcW w:w="1388"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50</w:t>
            </w:r>
          </w:p>
        </w:tc>
        <w:tc>
          <w:tcPr>
            <w:tcW w:w="1387"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50</w:t>
            </w:r>
          </w:p>
        </w:tc>
        <w:tc>
          <w:tcPr>
            <w:tcW w:w="1525"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250</w:t>
            </w:r>
          </w:p>
        </w:tc>
        <w:tc>
          <w:tcPr>
            <w:tcW w:w="1526"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282"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农艺工</w:t>
            </w:r>
          </w:p>
        </w:tc>
        <w:tc>
          <w:tcPr>
            <w:tcW w:w="1388"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38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6"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282"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育苗工</w:t>
            </w:r>
          </w:p>
        </w:tc>
        <w:tc>
          <w:tcPr>
            <w:tcW w:w="1388"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38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6"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282"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造林工</w:t>
            </w:r>
          </w:p>
        </w:tc>
        <w:tc>
          <w:tcPr>
            <w:tcW w:w="1388"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38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6"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282"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公路养护工</w:t>
            </w:r>
          </w:p>
        </w:tc>
        <w:tc>
          <w:tcPr>
            <w:tcW w:w="1388"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38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6"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B</w:t>
            </w:r>
          </w:p>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类</w:t>
            </w:r>
          </w:p>
        </w:tc>
        <w:tc>
          <w:tcPr>
            <w:tcW w:w="2282"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钳工</w:t>
            </w:r>
          </w:p>
        </w:tc>
        <w:tc>
          <w:tcPr>
            <w:tcW w:w="1388"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50</w:t>
            </w:r>
          </w:p>
        </w:tc>
        <w:tc>
          <w:tcPr>
            <w:tcW w:w="1387"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50</w:t>
            </w:r>
          </w:p>
        </w:tc>
        <w:tc>
          <w:tcPr>
            <w:tcW w:w="1525"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320</w:t>
            </w:r>
          </w:p>
        </w:tc>
        <w:tc>
          <w:tcPr>
            <w:tcW w:w="1526"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282"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电工</w:t>
            </w:r>
          </w:p>
        </w:tc>
        <w:tc>
          <w:tcPr>
            <w:tcW w:w="1388"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38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6"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282"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管道工</w:t>
            </w:r>
          </w:p>
        </w:tc>
        <w:tc>
          <w:tcPr>
            <w:tcW w:w="1388"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38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6"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282"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财会员</w:t>
            </w:r>
          </w:p>
        </w:tc>
        <w:tc>
          <w:tcPr>
            <w:tcW w:w="1388"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38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6"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282"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综合管理</w:t>
            </w:r>
          </w:p>
        </w:tc>
        <w:tc>
          <w:tcPr>
            <w:tcW w:w="1388"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38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6"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282"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兽医防疫员</w:t>
            </w:r>
          </w:p>
        </w:tc>
        <w:tc>
          <w:tcPr>
            <w:tcW w:w="1388"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38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6"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282"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广播电视值机员</w:t>
            </w:r>
          </w:p>
        </w:tc>
        <w:tc>
          <w:tcPr>
            <w:tcW w:w="1388"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38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6"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282"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药剂员</w:t>
            </w:r>
          </w:p>
        </w:tc>
        <w:tc>
          <w:tcPr>
            <w:tcW w:w="1388"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38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6"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282"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护理员</w:t>
            </w:r>
          </w:p>
        </w:tc>
        <w:tc>
          <w:tcPr>
            <w:tcW w:w="1388"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38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6"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282"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spacing w:val="-12"/>
                <w:kern w:val="0"/>
                <w:sz w:val="24"/>
                <w:szCs w:val="24"/>
                <w:lang w:val="zh-CN"/>
              </w:rPr>
            </w:pPr>
            <w:r>
              <w:rPr>
                <w:rFonts w:hint="eastAsia" w:ascii="仿宋_GB2312" w:hAnsi="仿宋_GB2312" w:eastAsia="仿宋_GB2312" w:cs="仿宋_GB2312"/>
                <w:color w:val="auto"/>
                <w:kern w:val="0"/>
                <w:sz w:val="24"/>
                <w:szCs w:val="24"/>
                <w:lang w:val="zh-CN"/>
              </w:rPr>
              <w:t>水土保持防治工</w:t>
            </w:r>
          </w:p>
        </w:tc>
        <w:tc>
          <w:tcPr>
            <w:tcW w:w="1388"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38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6"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282"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spacing w:val="-12"/>
                <w:kern w:val="0"/>
                <w:sz w:val="24"/>
                <w:szCs w:val="24"/>
                <w:lang w:val="zh-CN"/>
              </w:rPr>
              <w:t>计算机系统操作工</w:t>
            </w:r>
          </w:p>
        </w:tc>
        <w:tc>
          <w:tcPr>
            <w:tcW w:w="1388"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38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6"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282"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环境保护工</w:t>
            </w:r>
          </w:p>
        </w:tc>
        <w:tc>
          <w:tcPr>
            <w:tcW w:w="1388"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38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6"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C</w:t>
            </w:r>
          </w:p>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类</w:t>
            </w:r>
          </w:p>
        </w:tc>
        <w:tc>
          <w:tcPr>
            <w:tcW w:w="2282"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汽车驾驶员</w:t>
            </w:r>
          </w:p>
        </w:tc>
        <w:tc>
          <w:tcPr>
            <w:tcW w:w="1388"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50</w:t>
            </w:r>
          </w:p>
        </w:tc>
        <w:tc>
          <w:tcPr>
            <w:tcW w:w="1387"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50</w:t>
            </w:r>
          </w:p>
        </w:tc>
        <w:tc>
          <w:tcPr>
            <w:tcW w:w="1525"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350</w:t>
            </w:r>
          </w:p>
        </w:tc>
        <w:tc>
          <w:tcPr>
            <w:tcW w:w="1526" w:type="dxa"/>
            <w:vMerge w:val="restart"/>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73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2282" w:type="dxa"/>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中式烹调</w:t>
            </w:r>
          </w:p>
        </w:tc>
        <w:tc>
          <w:tcPr>
            <w:tcW w:w="1388"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387"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5"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c>
          <w:tcPr>
            <w:tcW w:w="1526" w:type="dxa"/>
            <w:vMerge w:val="continue"/>
            <w:tcBorders>
              <w:tl2br w:val="nil"/>
              <w:tr2bl w:val="nil"/>
            </w:tcBorders>
            <w:noWrap w:val="0"/>
            <w:vAlign w:val="center"/>
          </w:tcPr>
          <w:p>
            <w:pPr>
              <w:wordWrap w:val="0"/>
              <w:topLinePunct/>
              <w:spacing w:line="280" w:lineRule="exact"/>
              <w:jc w:val="center"/>
              <w:rPr>
                <w:rFonts w:hint="eastAsia" w:ascii="仿宋_GB2312" w:hAnsi="仿宋_GB2312" w:eastAsia="仿宋_GB2312" w:cs="仿宋_GB2312"/>
                <w:color w:val="auto"/>
                <w:kern w:val="0"/>
                <w:sz w:val="24"/>
                <w:szCs w:val="24"/>
                <w:lang w:val="zh-CN"/>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headerReference r:id="rId21" w:type="first"/>
      <w:footerReference r:id="rId24" w:type="first"/>
      <w:headerReference r:id="rId20" w:type="default"/>
      <w:footerReference r:id="rId22" w:type="default"/>
      <w:footerReference r:id="rId23" w:type="even"/>
      <w:pgSz w:w="11907" w:h="16840"/>
      <w:pgMar w:top="1701" w:right="1531" w:bottom="1984" w:left="1531" w:header="851" w:footer="1531" w:gutter="0"/>
      <w:pgBorders>
        <w:top w:val="none" w:sz="0" w:space="0"/>
        <w:left w:val="none" w:sz="0" w:space="0"/>
        <w:bottom w:val="none" w:sz="0" w:space="0"/>
        <w:right w:val="none" w:sz="0" w:space="0"/>
      </w:pgBorders>
      <w:pgNumType w:fmt="decimal"/>
      <w:cols w:space="425" w:num="1"/>
      <w:titlePg/>
      <w:docGrid w:type="linesAndChars" w:linePitch="579"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方正黑体简体">
    <w:altName w:val="方正黑体_GBK"/>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640" w:leftChars="200" w:right="64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640" w:leftChars="200" w:right="64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24</w:t>
    </w:r>
    <w:r>
      <w:rPr>
        <w:rStyle w:val="10"/>
      </w:rPr>
      <w:fldChar w:fldCharType="end"/>
    </w:r>
  </w:p>
  <w:p>
    <w:pPr>
      <w:pStyle w:val="4"/>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640" w:leftChars="200" w:right="64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640" w:leftChars="200" w:right="64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ascii="宋体" w:hAnsi="宋体" w:eastAsia="宋体"/>
        <w:sz w:val="28"/>
        <w:szCs w:val="28"/>
      </w:rPr>
    </w:pP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- 2 -</w:t>
    </w:r>
    <w:r>
      <w:rPr>
        <w:rStyle w:val="10"/>
        <w:rFonts w:ascii="宋体" w:hAnsi="宋体" w:eastAsia="宋体"/>
        <w:sz w:val="28"/>
        <w:szCs w:val="28"/>
      </w:rPr>
      <w:fldChar w:fldCharType="end"/>
    </w:r>
  </w:p>
  <w:p>
    <w:pPr>
      <w:pStyle w:val="4"/>
      <w:ind w:right="360"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640" w:leftChars="200" w:right="64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640" w:leftChars="200" w:right="64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0" w:leftChars="0" w:right="640" w:rightChars="200"/>
      <w:rPr>
        <w:rStyle w:val="10"/>
        <w:rFonts w:ascii="宋体"/>
        <w:sz w:val="28"/>
        <w:szCs w:val="28"/>
      </w:rPr>
    </w:pPr>
    <w:r>
      <w:rPr>
        <w:rStyle w:val="10"/>
        <w:rFonts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8</w:t>
    </w:r>
    <w:r>
      <w:rPr>
        <w:rStyle w:val="10"/>
        <w:rFonts w:ascii="宋体" w:hAnsi="宋体"/>
        <w:sz w:val="28"/>
        <w:szCs w:val="28"/>
      </w:rPr>
      <w:fldChar w:fldCharType="end"/>
    </w:r>
    <w:r>
      <w:rPr>
        <w:rStyle w:val="10"/>
        <w:rFonts w:ascii="宋体" w:hAnsi="宋体"/>
        <w:sz w:val="28"/>
        <w:szCs w:val="28"/>
      </w:rPr>
      <w:t xml:space="preserve"> </w:t>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640" w:leftChars="200" w:right="64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640" w:leftChars="200" w:right="64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left="640" w:leftChars="200" w:right="640" w:rightChars="200"/>
      <w:rPr>
        <w:rStyle w:val="10"/>
        <w:rFonts w:ascii="宋体"/>
        <w:sz w:val="28"/>
        <w:szCs w:val="28"/>
      </w:rPr>
    </w:pPr>
    <w:r>
      <w:rPr>
        <w:rStyle w:val="10"/>
        <w:rFonts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20</w:t>
    </w:r>
    <w:r>
      <w:rPr>
        <w:rStyle w:val="10"/>
        <w:rFonts w:ascii="宋体" w:hAnsi="宋体"/>
        <w:sz w:val="28"/>
        <w:szCs w:val="28"/>
      </w:rPr>
      <w:fldChar w:fldCharType="end"/>
    </w:r>
    <w:r>
      <w:rPr>
        <w:rStyle w:val="10"/>
        <w:rFonts w:ascii="宋体" w:hAnsi="宋体"/>
        <w:sz w:val="28"/>
        <w:szCs w:val="28"/>
      </w:rPr>
      <w:t xml:space="preserve"> —</w:t>
    </w:r>
  </w:p>
  <w:p>
    <w:pPr>
      <w:pStyle w:val="4"/>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方正小标宋简体"/>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4"/>
                      <w:rPr>
                        <w:rFonts w:hint="eastAsia" w:eastAsia="方正小标宋简体"/>
                        <w:lang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22</w:t>
    </w:r>
    <w:r>
      <w:rPr>
        <w:rStyle w:val="10"/>
      </w:rPr>
      <w:fldChar w:fldCharType="end"/>
    </w:r>
  </w:p>
  <w:p>
    <w:pPr>
      <w:pStyle w:val="4"/>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221" w:y="730"/>
      <w:ind w:left="640" w:leftChars="200" w:right="640" w:rightChars="200"/>
      <w:rPr>
        <w:rStyle w:val="10"/>
        <w:rFonts w:ascii="宋体"/>
        <w:sz w:val="28"/>
        <w:szCs w:val="28"/>
      </w:rPr>
    </w:pPr>
    <w:r>
      <w:rPr>
        <w:rStyle w:val="10"/>
        <w:rFonts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22</w:t>
    </w:r>
    <w:r>
      <w:rPr>
        <w:rStyle w:val="10"/>
        <w:rFonts w:ascii="宋体" w:hAnsi="宋体"/>
        <w:sz w:val="28"/>
        <w:szCs w:val="28"/>
      </w:rPr>
      <w:fldChar w:fldCharType="end"/>
    </w:r>
    <w:r>
      <w:rPr>
        <w:rStyle w:val="10"/>
        <w:rFonts w:ascii="宋体" w:hAnsi="宋体"/>
        <w:sz w:val="28"/>
        <w:szCs w:val="28"/>
      </w:rPr>
      <w:t xml:space="preserve"> —</w:t>
    </w: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22176"/>
    <w:rsid w:val="02873BB9"/>
    <w:rsid w:val="05E7509A"/>
    <w:rsid w:val="05EC1FB4"/>
    <w:rsid w:val="061B46C6"/>
    <w:rsid w:val="0717005F"/>
    <w:rsid w:val="09DF581B"/>
    <w:rsid w:val="0B463125"/>
    <w:rsid w:val="0C7927C4"/>
    <w:rsid w:val="0CDD4A89"/>
    <w:rsid w:val="108B5778"/>
    <w:rsid w:val="11AB78C4"/>
    <w:rsid w:val="12892D54"/>
    <w:rsid w:val="142676D5"/>
    <w:rsid w:val="150C0FB0"/>
    <w:rsid w:val="16AE3389"/>
    <w:rsid w:val="194A6555"/>
    <w:rsid w:val="1A17638D"/>
    <w:rsid w:val="1B03607B"/>
    <w:rsid w:val="1B762CF0"/>
    <w:rsid w:val="1C596560"/>
    <w:rsid w:val="1C646FED"/>
    <w:rsid w:val="1C65530A"/>
    <w:rsid w:val="1DEF6D8A"/>
    <w:rsid w:val="1E537319"/>
    <w:rsid w:val="1E8739F7"/>
    <w:rsid w:val="1EBB24E7"/>
    <w:rsid w:val="21350F58"/>
    <w:rsid w:val="21821CC3"/>
    <w:rsid w:val="230309A7"/>
    <w:rsid w:val="234B4A63"/>
    <w:rsid w:val="237700FA"/>
    <w:rsid w:val="24BB7CDD"/>
    <w:rsid w:val="252E63EA"/>
    <w:rsid w:val="26865DB2"/>
    <w:rsid w:val="279D6F3F"/>
    <w:rsid w:val="27EF4DF6"/>
    <w:rsid w:val="28E91996"/>
    <w:rsid w:val="2A18419C"/>
    <w:rsid w:val="2ACB3B4E"/>
    <w:rsid w:val="2B231E21"/>
    <w:rsid w:val="2B7803BF"/>
    <w:rsid w:val="2C1518CA"/>
    <w:rsid w:val="2D973EBC"/>
    <w:rsid w:val="2E505FF3"/>
    <w:rsid w:val="2FAA0D63"/>
    <w:rsid w:val="3082583C"/>
    <w:rsid w:val="317C228B"/>
    <w:rsid w:val="36CB00B4"/>
    <w:rsid w:val="3AB8392A"/>
    <w:rsid w:val="3CD917A5"/>
    <w:rsid w:val="41AC4C19"/>
    <w:rsid w:val="42D544BD"/>
    <w:rsid w:val="45965BB9"/>
    <w:rsid w:val="46FC7C9E"/>
    <w:rsid w:val="48712D46"/>
    <w:rsid w:val="48FD5F50"/>
    <w:rsid w:val="48FE2285"/>
    <w:rsid w:val="497B6A38"/>
    <w:rsid w:val="4B3A0CDF"/>
    <w:rsid w:val="4BE551A5"/>
    <w:rsid w:val="4D887189"/>
    <w:rsid w:val="4DC416A6"/>
    <w:rsid w:val="4DD05581"/>
    <w:rsid w:val="4DF427E3"/>
    <w:rsid w:val="4E3B38A2"/>
    <w:rsid w:val="4F0771E0"/>
    <w:rsid w:val="4FD24863"/>
    <w:rsid w:val="52115EEF"/>
    <w:rsid w:val="526A2993"/>
    <w:rsid w:val="53350811"/>
    <w:rsid w:val="546966B6"/>
    <w:rsid w:val="54E12281"/>
    <w:rsid w:val="54E655C3"/>
    <w:rsid w:val="567D422C"/>
    <w:rsid w:val="5A920C9C"/>
    <w:rsid w:val="5B351579"/>
    <w:rsid w:val="5B793214"/>
    <w:rsid w:val="5B962018"/>
    <w:rsid w:val="5D186A5C"/>
    <w:rsid w:val="5DC21446"/>
    <w:rsid w:val="5DFB4449"/>
    <w:rsid w:val="5E9E10CC"/>
    <w:rsid w:val="5FD54FBE"/>
    <w:rsid w:val="5FFC08B7"/>
    <w:rsid w:val="62740BD9"/>
    <w:rsid w:val="63257EC3"/>
    <w:rsid w:val="64D15E6F"/>
    <w:rsid w:val="652C7549"/>
    <w:rsid w:val="672C55DE"/>
    <w:rsid w:val="67E97683"/>
    <w:rsid w:val="68064081"/>
    <w:rsid w:val="68C31F72"/>
    <w:rsid w:val="6A10568B"/>
    <w:rsid w:val="6AE20AD4"/>
    <w:rsid w:val="6B091006"/>
    <w:rsid w:val="6B1D672B"/>
    <w:rsid w:val="6C8934D3"/>
    <w:rsid w:val="6E0E3C8F"/>
    <w:rsid w:val="6E3A0F28"/>
    <w:rsid w:val="6F3A2182"/>
    <w:rsid w:val="6FAA5C3A"/>
    <w:rsid w:val="6FD78E03"/>
    <w:rsid w:val="70117A67"/>
    <w:rsid w:val="718524BB"/>
    <w:rsid w:val="73163E8B"/>
    <w:rsid w:val="733F48EB"/>
    <w:rsid w:val="749A44CF"/>
    <w:rsid w:val="76C375E1"/>
    <w:rsid w:val="7755292F"/>
    <w:rsid w:val="7AD1001B"/>
    <w:rsid w:val="7B9F6AB9"/>
    <w:rsid w:val="7CC727B4"/>
    <w:rsid w:val="7CD97B5E"/>
    <w:rsid w:val="7D9D0B8C"/>
    <w:rsid w:val="7F7F9D3B"/>
    <w:rsid w:val="D6D679E5"/>
    <w:rsid w:val="E3B1DE66"/>
    <w:rsid w:val="ED3EA4AE"/>
    <w:rsid w:val="FD5B2D0A"/>
    <w:rsid w:val="FFDBC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方正小标宋简体" w:cs="Times New Roman"/>
      <w:kern w:val="2"/>
      <w:sz w:val="32"/>
      <w:szCs w:val="32"/>
      <w:lang w:val="en-US" w:eastAsia="zh-CN" w:bidi="ar-SA"/>
    </w:rPr>
  </w:style>
  <w:style w:type="paragraph" w:styleId="2">
    <w:name w:val="heading 4"/>
    <w:basedOn w:val="1"/>
    <w:next w:val="1"/>
    <w:qFormat/>
    <w:uiPriority w:val="9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widowControl/>
      <w:ind w:firstLine="640" w:firstLineChars="200"/>
      <w:jc w:val="left"/>
    </w:pPr>
    <w:rPr>
      <w:rFonts w:hAnsi="宋体"/>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99"/>
    <w:rPr>
      <w:rFonts w:ascii="Calibri" w:hAnsi="Calibri" w:eastAsia="宋体" w:cs="Times New Roman"/>
      <w:b/>
      <w:bCs/>
    </w:rPr>
  </w:style>
  <w:style w:type="character" w:styleId="10">
    <w:name w:val="page number"/>
    <w:qFormat/>
    <w:uiPriority w:val="0"/>
    <w:rPr>
      <w:rFonts w:cs="Times New Roman"/>
    </w:rPr>
  </w:style>
  <w:style w:type="character" w:styleId="11">
    <w:name w:val="Hyperlink"/>
    <w:basedOn w:val="8"/>
    <w:semiHidden/>
    <w:qFormat/>
    <w:uiPriority w:val="99"/>
    <w:rPr>
      <w:rFonts w:ascii="Calibri" w:hAnsi="Calibri" w:eastAsia="宋体" w:cs="Times New Roman"/>
      <w:color w:val="00000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8391</Words>
  <Characters>8925</Characters>
  <Lines>0</Lines>
  <Paragraphs>0</Paragraphs>
  <TotalTime>169</TotalTime>
  <ScaleCrop>false</ScaleCrop>
  <LinksUpToDate>false</LinksUpToDate>
  <CharactersWithSpaces>10074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2026-03-24T23:47:00Z</dcterms:created>
  <dc:creator>lenovo</dc:creator>
  <cp:lastModifiedBy>kylin</cp:lastModifiedBy>
  <cp:lastPrinted>2026-03-25T23:40:00Z</cp:lastPrinted>
  <dcterms:modified xsi:type="dcterms:W3CDTF">2026-03-30T17:27:57Z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E7087F1AF9A249404743C3696E0EC0CD_42</vt:lpwstr>
  </property>
  <property fmtid="{D5CDD505-2E9C-101B-9397-08002B2CF9AE}" pid="4" name="KSOTemplateDocerSaveRecord">
    <vt:lpwstr>eyJoZGlkIjoiYTczNzM1Yzc4OTdjODgyZjZhODFiOWZhODM1Yjc5MGYiLCJ1c2VySWQiOiI2NjAzNDgxMTgifQ==</vt:lpwstr>
  </property>
</Properties>
</file>