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1" w:name="_GoBack"/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年宝鸡市市属事业单位公开招聘高层次人才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教师岗位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试讲（微型课）</w:t>
      </w:r>
      <w:r>
        <w:rPr>
          <w:rFonts w:hint="eastAsia" w:ascii="方正小标宋简体" w:eastAsia="方正小标宋简体"/>
          <w:sz w:val="36"/>
          <w:szCs w:val="36"/>
        </w:rPr>
        <w:t>教材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参考</w:t>
      </w:r>
      <w:r>
        <w:rPr>
          <w:rFonts w:hint="eastAsia" w:ascii="方正小标宋简体" w:eastAsia="方正小标宋简体"/>
          <w:sz w:val="36"/>
          <w:szCs w:val="36"/>
        </w:rPr>
        <w:t>目录</w:t>
      </w:r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专任教师岗位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2026001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）：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生理学—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中国出版集团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“十四五”规划教材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、高等医学职业教育在线精品课程新形态教材，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主编：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黎让绪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彭丽花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世界图书出版西安有限公司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2024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2.专任教师岗位（2026002）：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内科护理学（第4版）—“十四五”职业教育国家规划教材、国家卫生健康委员会“十三五”规划教材、全国高等职业教育教材，主编：冯丽华、史铁英，人民卫生出版社，2018年12月第4版。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3.专任教师岗位（2026003）：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中药学（第5版）—“十四五”职业教育国家规划教材、国家卫生健康委员会“十四五”规划教材、全国中医药高职高专教育教材，主编：张宏、秦建设，人民卫生出版社，2023年7月第5版。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4.专任教师岗位(2026004)：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机械设计基础（第二版）—“十四五”职业教育国家规划教材，主编：曹井新，吉林大学出版社，2025年3月第2版。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5.专任教师岗位（2026009）：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牛羊病防治—高等职业教育“十四五”规划教材，主编：李宗财，中国农业大学出版社，2025年2月第1版。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6.专任教师岗位（2026010）：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发酵技术（第二版）—黑龙江省职业教育教学成果奖、高职高专系列教材，主编：黄晓梅、周桃英、何敏，化学工业出版社，2026年8月北京第2版。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7.专任教师</w:t>
      </w:r>
      <w:r>
        <w:rPr>
          <w:rFonts w:hint="eastAsia" w:ascii="仿宋_GB2312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岗位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（2026013）：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常见疾病康复（第3版）—国家卫生健康委员会“十三五”规划教材、全国高等职业教育教材，主编：张绍岚、王红星，人民卫生出版社，2019年5月第3版。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8.专任教师岗位（2026014）：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药理学（第5版）—国家卫生健康委员会“十四五”规划教材、全国中医药高职高专教育教材，主编：刘尚智、苗久旺，人民卫生出版社，2023年12月第5版。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9.专任教师岗位（2026015）：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天然药物化学（第3版）—全国高等职业教育药品类专业、国家卫生健康委员会“十三五”规划教材，主编：吴剑峰，人民卫生出版社，2018年5月第3版。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10.专任教师岗位（2026016）：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中医诊断学（第5版）—国家卫生健康委员会“十四五”规划教材、全国中医药高职高专教育教材，主编：王璟、熊霖，人民卫生出版社，2023年6月第5版。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11.专任教师岗位(2026017)：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Spark大数据技术与应用（第2版/微课版）—“十四五”职业教育国家规划教材、大数据技术精品系列教材，主编：肖芳、张良均，人民邮电出版社，2022年9月第2版。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12.专任教师岗位(2026018）：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计算机网络创新教程（基于华为设备），编著：韩立刚，中国水利水电出版社，2021年4月第1版。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13.专任教师岗位(2026019)：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Python程序设计（第3版）—“十四五”职业教育国家规划教材、职业教育国家在线精品课程配套教材、高等职业教育新形态一体化教材、国家职业教育软件技术专业教学资源库配套教材，主编：黄锐军，高等教育出版社，2025年8月第3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14.专任教师岗位(2026020)：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机械工程材料—“十四五”机电类专业新形态教材，主编：左承基、姚实、鲍龙星，郑州大学出版社，2024年8月第1版。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15.专任教师岗位(2026021)：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机械设计基础（第二版）—“十四五”职业教育国家规划教材，主编：曹井新，吉林大学出版社，2025年3月第2版。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16.专任教师岗位(2026022)：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防火防爆技术（第二版）—高等职业教育教材、安全技术与管理系列教材，主编：刘景良、董菲菲，化学工业出版社，2025年11月北京第2版。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17.专任教师岗位(2026023)：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西门子S7-1200PLC编程及应用教程（第3版）—高等职业教育系列教材、自动化类专业、新形态双色印刷，主编：侍寿永，机械工业出版社，2025年1月第3版。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18.专任教师岗位（2026024）：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工厂供配电技术—新时代创新型人才培养教材、云南省“十四五”职业教育省级规划教材，主编：王邦林、陈艳、罗剑，西北工业大学出版社，2022年8月第1版。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19.专任教师岗位(2026025)：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数字媒体技术导论（微课视频版）—普通高等教育“动画与数字媒体专业”系列教材，编著：李放，清华大学出版社，2022年8月第1版。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20.专任教师岗位(2025026)：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Python编程基础实践指导教程—“十四五”职业教育国家规划教材、天津市“十四五”职业教育规划教材，主编：冯毅、朱凤山，北京邮电大学出版社，2022年9月第1版。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21.专任教师岗位（2026027）：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特种动物养殖（第二版）—“十四五”职业教育国家规划教材，主编：陈树林、司丽芳，国家开放大学出版社，2021年11月第2版。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22.专任教师岗位（2026028）：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猪病防治—“十四五”职业教育国家规划教材，主编：金璐娟、王敏，北京师范大学出版社，2025年7月第2版。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23.</w:t>
      </w:r>
      <w:r>
        <w:rPr>
          <w:rFonts w:hint="default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专任教师岗位（2026029）：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园林植物病虫害防治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（第6版）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十四五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”职业教育国家规划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教材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“十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五”职业教育国家规划教材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“十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五”职业教育国家规划教材，主编：江世宏，陈晓琴，重庆大学出版社，202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月第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24.专任教师岗位(2026030):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新时代职业英语 通用篇 通用英语1（第二版）—“十四五”职业教育国家规划教材，总主编：鲁昕，副总主编：闫国华,主编：高小姣，外语教学与研究出版社，2024年5月第2版。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25.专任教师岗位（2026031）：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毛泽东思想和中国特色社会主义理论体系概论（2023年版）—马克思主义理论研究和建设工程重点教材，高等教育出版社，2023年2月第8版。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26.专任教师岗位（2026032）：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体育与健康—普通高等院校“十三五”规划教材、“互联网+”体育教学重点推荐教材，主编：马驰、吴雅彬、徐小峰，上海交通大学出版社，</w:t>
      </w:r>
      <w:bookmarkStart w:id="0" w:name="OLE_LINK1"/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2018年8月第1版</w:t>
      </w:r>
      <w:bookmarkEnd w:id="0"/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440" w:lineRule="exact"/>
        <w:ind w:firstLine="642" w:firstLineChars="200"/>
        <w:textAlignment w:val="auto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新闻传播学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教师岗位（2026033）：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新闻学概论（第二版）—马克思主义理论研究和建设工程重点教材，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主编：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《新闻学概论》编写组，高等教育出版社，2020年8月第2版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行政管理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教师岗位(2026034):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行政管理学（第三版）—国家级精品课程配套教材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高等学校公共管理类专业基础课程教材，主编：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娄成武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杜宝贵，高等教育出版社，20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月第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土木建筑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教师岗位(2026035):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混凝土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结构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设计原理（第6版）—“十二五”普通高等教育本科国家级规划教材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、新世纪土木工程系列教材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，主编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沈蒲生，副主编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梁兴文，高等教育出版社，202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月第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30.高中语文教师岗位（2026036）：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语文必修下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—普通高中教科书、国家教材委员会2019年审核通过，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人民教育出版社，2019年12月第1版。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31.高中数学教师岗位（2026037）：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数学必修第二册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—普通高中教科书、国家教材委员会专家委员会2019年审核通过，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人民教育出版社，2019年6月第1版。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32.高中英语教师岗位（2026038）：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英语必修第二册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—普通高中教科书、国家教材委员会专家委员会2019年审核通过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，人民教育出版社，2019年6月第1版。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33.高中物理教师岗位（2026039）：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物理必修第二册—普通高中教科书、国家教材委员会专家委员会2019年审核通过，人民教育出版社，2019年6月第1版。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34.高中化学教师岗位（2026040、2026041、2026042）：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化学必修第二册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—普通高中教科书、国家教材委员会专家委员会2019年审核通过，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人民教育出版社，2019年6月第1版。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35.高中生物教师岗位（2026043）：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生物学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必修2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遗传与进化—普通高中教科书、国家教材委员会专家委员会2019年审核通过，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人民教育出版社，2019年6月第1版。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36.高中体育教师岗位（2026044）：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体育与健康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必修（全一册）—普通高中教科书、国家教材委员会专家委员会2019年审核通过，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人民教育出版社，2019年7月第1版。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37.初中语文教师岗位（2026045）：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语文八年级下册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义务教育教科书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国家教材委员会2024年审核通过，人民教育出版社，2025年10月第1版。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lightGray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38.初中数学教师岗位（2026046、2026047）：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数学八年级下册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义务教育教科书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国家教材委员会专家委员会2024年审核通过，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北京师范大学出版社，2025年12月第1版。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39.初中英语教师岗位（2026048）：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英语八年级下册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—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义务教育教科书</w:t>
      </w:r>
      <w:r>
        <w:rPr>
          <w:rFonts w:hint="default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国家教材委员会专家委员会2024年审核通过，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人民教育出版社，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2025年10月第1版。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40.初中政治教师岗位（2026049）：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道德与法治八年级下册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义务教育教科书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国家教材委员会2024年审核通过，人民教育出版社，2025年10月第1版。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41.初中体育教师岗位（2026050）：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体育与健康九年级全一册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义务教育教科书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教育部2013年审定，人民教育出版社，2014年3月第1版。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42.初中历史教师岗位（2026051）：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中国历史八年级下册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义务教育教科书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国家教材委员会2024年审核通过，人民教育出版社，2025年10月第1版。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ind w:firstLine="642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43.初中物理教师岗位（2026052）：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物理八年级下册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义务教育教科书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国家教材委员会专家委员会2024年审核通过，北京师范大学出版社，2024年12月第1版。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60" w:lineRule="exact"/>
        <w:ind w:firstLine="642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1YTAzMzA2N2EyNzE2ODQ5NDEzMDVlZmFjYmFlODIifQ=="/>
  </w:docVars>
  <w:rsids>
    <w:rsidRoot w:val="0042176D"/>
    <w:rsid w:val="00114FE0"/>
    <w:rsid w:val="001A0B05"/>
    <w:rsid w:val="001E7996"/>
    <w:rsid w:val="001F6B4D"/>
    <w:rsid w:val="00200DDB"/>
    <w:rsid w:val="002272C2"/>
    <w:rsid w:val="00286167"/>
    <w:rsid w:val="003253DB"/>
    <w:rsid w:val="003B0764"/>
    <w:rsid w:val="003E066C"/>
    <w:rsid w:val="0042176D"/>
    <w:rsid w:val="00453A42"/>
    <w:rsid w:val="00503D48"/>
    <w:rsid w:val="005714C6"/>
    <w:rsid w:val="005F6ECD"/>
    <w:rsid w:val="00630FB7"/>
    <w:rsid w:val="006314F6"/>
    <w:rsid w:val="00657AD7"/>
    <w:rsid w:val="0066272B"/>
    <w:rsid w:val="007051A4"/>
    <w:rsid w:val="00726A54"/>
    <w:rsid w:val="0074090E"/>
    <w:rsid w:val="00872555"/>
    <w:rsid w:val="00942C39"/>
    <w:rsid w:val="00A436F5"/>
    <w:rsid w:val="00B23203"/>
    <w:rsid w:val="00B968B3"/>
    <w:rsid w:val="00BC45BA"/>
    <w:rsid w:val="00BC79E0"/>
    <w:rsid w:val="00C03D85"/>
    <w:rsid w:val="00CE60E4"/>
    <w:rsid w:val="00D40E51"/>
    <w:rsid w:val="00F84D11"/>
    <w:rsid w:val="00F85EFC"/>
    <w:rsid w:val="00FA315F"/>
    <w:rsid w:val="00FB2A81"/>
    <w:rsid w:val="00FC1F8A"/>
    <w:rsid w:val="05A50F26"/>
    <w:rsid w:val="05C66F21"/>
    <w:rsid w:val="08687FE8"/>
    <w:rsid w:val="0A376E4B"/>
    <w:rsid w:val="0B166FF6"/>
    <w:rsid w:val="0BDB744F"/>
    <w:rsid w:val="0CF9451D"/>
    <w:rsid w:val="0FAC1152"/>
    <w:rsid w:val="10FB40F0"/>
    <w:rsid w:val="11034D52"/>
    <w:rsid w:val="14261483"/>
    <w:rsid w:val="14C30A80"/>
    <w:rsid w:val="14D067F8"/>
    <w:rsid w:val="15127621"/>
    <w:rsid w:val="15FF01DE"/>
    <w:rsid w:val="16FA09A5"/>
    <w:rsid w:val="17025D96"/>
    <w:rsid w:val="17AF79E2"/>
    <w:rsid w:val="17CC2342"/>
    <w:rsid w:val="17D631C0"/>
    <w:rsid w:val="180E64B6"/>
    <w:rsid w:val="1B222552"/>
    <w:rsid w:val="1C985865"/>
    <w:rsid w:val="230C3F3A"/>
    <w:rsid w:val="25872313"/>
    <w:rsid w:val="25BF5294"/>
    <w:rsid w:val="262306F1"/>
    <w:rsid w:val="26EB0299"/>
    <w:rsid w:val="2816657C"/>
    <w:rsid w:val="28812CD5"/>
    <w:rsid w:val="298011DE"/>
    <w:rsid w:val="29A1497D"/>
    <w:rsid w:val="29F3375E"/>
    <w:rsid w:val="2A3873C3"/>
    <w:rsid w:val="2C1C3440"/>
    <w:rsid w:val="2C9B48FC"/>
    <w:rsid w:val="2FA06136"/>
    <w:rsid w:val="307C2D29"/>
    <w:rsid w:val="309A4933"/>
    <w:rsid w:val="30DD6966"/>
    <w:rsid w:val="31FD161E"/>
    <w:rsid w:val="346C2D96"/>
    <w:rsid w:val="355C2AFF"/>
    <w:rsid w:val="35FD4A1A"/>
    <w:rsid w:val="36174C78"/>
    <w:rsid w:val="37362EDC"/>
    <w:rsid w:val="377FE6CC"/>
    <w:rsid w:val="37FF92D2"/>
    <w:rsid w:val="3A2F4051"/>
    <w:rsid w:val="3B3B6D13"/>
    <w:rsid w:val="3BDC7E31"/>
    <w:rsid w:val="3CDC7709"/>
    <w:rsid w:val="3EFF1F77"/>
    <w:rsid w:val="3F6C393F"/>
    <w:rsid w:val="3FEE1126"/>
    <w:rsid w:val="406311E6"/>
    <w:rsid w:val="40907B01"/>
    <w:rsid w:val="40D95004"/>
    <w:rsid w:val="42196919"/>
    <w:rsid w:val="423821FE"/>
    <w:rsid w:val="42843695"/>
    <w:rsid w:val="43B91DAA"/>
    <w:rsid w:val="45B24076"/>
    <w:rsid w:val="48C742DC"/>
    <w:rsid w:val="4B9304A5"/>
    <w:rsid w:val="4BA83F51"/>
    <w:rsid w:val="4C101AF6"/>
    <w:rsid w:val="4C5365B2"/>
    <w:rsid w:val="4D1D271C"/>
    <w:rsid w:val="4E41243B"/>
    <w:rsid w:val="507C1419"/>
    <w:rsid w:val="514E7348"/>
    <w:rsid w:val="5379573F"/>
    <w:rsid w:val="53D63625"/>
    <w:rsid w:val="544762D1"/>
    <w:rsid w:val="5511700B"/>
    <w:rsid w:val="55365137"/>
    <w:rsid w:val="55733821"/>
    <w:rsid w:val="55F33696"/>
    <w:rsid w:val="564B3E56"/>
    <w:rsid w:val="56505BFF"/>
    <w:rsid w:val="584D65AC"/>
    <w:rsid w:val="58E467E4"/>
    <w:rsid w:val="59DE4FE1"/>
    <w:rsid w:val="5B1F58B2"/>
    <w:rsid w:val="5CDF354A"/>
    <w:rsid w:val="5CF74D38"/>
    <w:rsid w:val="5D4930BA"/>
    <w:rsid w:val="5ED43D34"/>
    <w:rsid w:val="5EFD1E52"/>
    <w:rsid w:val="5F463D55"/>
    <w:rsid w:val="5F6FF0B8"/>
    <w:rsid w:val="5FD255E8"/>
    <w:rsid w:val="61021EFD"/>
    <w:rsid w:val="62D17DD9"/>
    <w:rsid w:val="62E53885"/>
    <w:rsid w:val="63350368"/>
    <w:rsid w:val="64A31301"/>
    <w:rsid w:val="66157FDD"/>
    <w:rsid w:val="6780592A"/>
    <w:rsid w:val="67CD5013"/>
    <w:rsid w:val="67F7B626"/>
    <w:rsid w:val="68376930"/>
    <w:rsid w:val="6A8D0A8A"/>
    <w:rsid w:val="6AA95198"/>
    <w:rsid w:val="6B9F9F4C"/>
    <w:rsid w:val="6BDD159D"/>
    <w:rsid w:val="6C054650"/>
    <w:rsid w:val="6D036DE1"/>
    <w:rsid w:val="6DB81974"/>
    <w:rsid w:val="6E46F452"/>
    <w:rsid w:val="6EE67780"/>
    <w:rsid w:val="6EEF73A2"/>
    <w:rsid w:val="6F59AB68"/>
    <w:rsid w:val="6F6F723A"/>
    <w:rsid w:val="6FBF8F5D"/>
    <w:rsid w:val="70251764"/>
    <w:rsid w:val="706E6C67"/>
    <w:rsid w:val="70CF466F"/>
    <w:rsid w:val="720C2BDC"/>
    <w:rsid w:val="726D35B2"/>
    <w:rsid w:val="73715D03"/>
    <w:rsid w:val="76790D64"/>
    <w:rsid w:val="77996CC0"/>
    <w:rsid w:val="77CD4BBB"/>
    <w:rsid w:val="79859B87"/>
    <w:rsid w:val="79B31B8F"/>
    <w:rsid w:val="7A6D61E2"/>
    <w:rsid w:val="7D746EE5"/>
    <w:rsid w:val="7DFF186B"/>
    <w:rsid w:val="7E77AA20"/>
    <w:rsid w:val="7F378072"/>
    <w:rsid w:val="7F7D0C75"/>
    <w:rsid w:val="A8DE908B"/>
    <w:rsid w:val="BABDB8F2"/>
    <w:rsid w:val="BFD497FD"/>
    <w:rsid w:val="C9A53653"/>
    <w:rsid w:val="CCFE380C"/>
    <w:rsid w:val="D7F999B4"/>
    <w:rsid w:val="DFBF9F56"/>
    <w:rsid w:val="DFF9B2D4"/>
    <w:rsid w:val="E1871A86"/>
    <w:rsid w:val="EB7BE671"/>
    <w:rsid w:val="EDD3A7AE"/>
    <w:rsid w:val="F7DCBAD5"/>
    <w:rsid w:val="FAFEDF9F"/>
    <w:rsid w:val="FBBE0EC4"/>
    <w:rsid w:val="FDAE6CCD"/>
    <w:rsid w:val="FDBE5A25"/>
    <w:rsid w:val="FEFF531F"/>
    <w:rsid w:val="FF6B107A"/>
    <w:rsid w:val="FFF6358B"/>
    <w:rsid w:val="FFFE2D4B"/>
    <w:rsid w:val="FFFEA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2341</Words>
  <Characters>3000</Characters>
  <Lines>15</Lines>
  <Paragraphs>4</Paragraphs>
  <TotalTime>57</TotalTime>
  <ScaleCrop>false</ScaleCrop>
  <LinksUpToDate>false</LinksUpToDate>
  <CharactersWithSpaces>3002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2022-06-21T06:26:00Z</dcterms:created>
  <dc:creator>Acer</dc:creator>
  <cp:lastModifiedBy>kylin</cp:lastModifiedBy>
  <cp:lastPrinted>2026-07-21T09:37:00Z</cp:lastPrinted>
  <dcterms:modified xsi:type="dcterms:W3CDTF">2026-07-24T17:12:53Z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C29E462CB0D2453AB6902974CB9E0BD3</vt:lpwstr>
  </property>
  <property fmtid="{D5CDD505-2E9C-101B-9397-08002B2CF9AE}" pid="4" name="KSOTemplateDocerSaveRecord">
    <vt:lpwstr>eyJoZGlkIjoiNTQ4MzM2Nzg0ODc4ZDg1ZjhmMjcyOTRmMmRhODAyN2EiLCJ1c2VySWQiOiIxNjY2MTY3Mzk4In0=</vt:lpwstr>
  </property>
</Properties>
</file>